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727DB" w:rsidRPr="00D07B9A" w:rsidRDefault="008727DB" w:rsidP="0087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727DB" w:rsidTr="00992583"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727DB" w:rsidTr="00992583"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175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4B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64"/>
        <w:gridCol w:w="2239"/>
        <w:gridCol w:w="64"/>
        <w:gridCol w:w="1710"/>
        <w:gridCol w:w="1229"/>
        <w:gridCol w:w="511"/>
        <w:gridCol w:w="507"/>
        <w:gridCol w:w="2402"/>
        <w:gridCol w:w="3117"/>
        <w:gridCol w:w="1970"/>
        <w:gridCol w:w="1254"/>
        <w:gridCol w:w="400"/>
        <w:gridCol w:w="53"/>
      </w:tblGrid>
      <w:tr w:rsidR="008727DB" w:rsidTr="00D7633B">
        <w:trPr>
          <w:gridAfter w:val="2"/>
          <w:wAfter w:w="489" w:type="dxa"/>
        </w:trPr>
        <w:tc>
          <w:tcPr>
            <w:tcW w:w="4928" w:type="dxa"/>
            <w:gridSpan w:val="2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gridSpan w:val="6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  <w:gridSpan w:val="3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01777" w:rsidTr="00D7633B">
        <w:trPr>
          <w:gridAfter w:val="2"/>
          <w:wAfter w:w="489" w:type="dxa"/>
        </w:trPr>
        <w:tc>
          <w:tcPr>
            <w:tcW w:w="4928" w:type="dxa"/>
            <w:gridSpan w:val="2"/>
          </w:tcPr>
          <w:p w:rsidR="00E01777" w:rsidRDefault="00E01777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29" w:type="dxa"/>
            <w:gridSpan w:val="6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ударственная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политика и управление в сфере сервиса</w:t>
            </w:r>
          </w:p>
        </w:tc>
        <w:tc>
          <w:tcPr>
            <w:tcW w:w="4929" w:type="dxa"/>
            <w:gridSpan w:val="3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7DB" w:rsidTr="00D7633B">
        <w:tc>
          <w:tcPr>
            <w:tcW w:w="15275" w:type="dxa"/>
            <w:gridSpan w:val="13"/>
            <w:shd w:val="clear" w:color="auto" w:fill="F2DBDB" w:themeFill="accent2" w:themeFillTint="33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727DB" w:rsidTr="00D7633B">
        <w:tc>
          <w:tcPr>
            <w:tcW w:w="15275" w:type="dxa"/>
            <w:gridSpan w:val="13"/>
            <w:shd w:val="clear" w:color="auto" w:fill="F2DBDB" w:themeFill="accent2" w:themeFillTint="33"/>
          </w:tcPr>
          <w:p w:rsidR="008727DB" w:rsidRPr="00844855" w:rsidRDefault="00AC7199" w:rsidP="0087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деятельности.</w:t>
            </w:r>
          </w:p>
        </w:tc>
      </w:tr>
      <w:tr w:rsidR="008727DB" w:rsidTr="00D7633B">
        <w:trPr>
          <w:cantSplit/>
          <w:trHeight w:val="3130"/>
        </w:trPr>
        <w:tc>
          <w:tcPr>
            <w:tcW w:w="560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gridSpan w:val="2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Pr="00A27D3E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09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8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536" w:type="dxa"/>
            <w:gridSpan w:val="3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0F13AD" w:rsidRPr="00B7585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559" w:type="dxa"/>
            <w:gridSpan w:val="3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01777" w:rsidRPr="0010314E" w:rsidTr="00D7633B">
        <w:tc>
          <w:tcPr>
            <w:tcW w:w="560" w:type="dxa"/>
            <w:vMerge w:val="restart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УК-10.1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правовые нормы, обеспечивающие борьбу с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1276" w:type="dxa"/>
            <w:vMerge w:val="restart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A7500" w:rsidRPr="000575A0" w:rsidRDefault="00CA7500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08" w:type="dxa"/>
            <w:vMerge w:val="restart"/>
          </w:tcPr>
          <w:p w:rsidR="00E01777" w:rsidRPr="000575A0" w:rsidRDefault="00CA7500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E01777"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536" w:type="dxa"/>
            <w:gridSpan w:val="3"/>
            <w:vMerge w:val="restart"/>
          </w:tcPr>
          <w:p w:rsidR="00E01777" w:rsidRPr="000575A0" w:rsidRDefault="00E01777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E01777" w:rsidRPr="000575A0" w:rsidRDefault="00E01777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E4" w:rsidRPr="00544EE4" w:rsidRDefault="00544EE4" w:rsidP="00544EE4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rStyle w:val="sc-gkybw"/>
                <w:spacing w:val="-3"/>
                <w:bdr w:val="none" w:sz="0" w:space="0" w:color="auto" w:frame="1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План</w:t>
            </w:r>
            <w:r w:rsidR="00D7633B">
              <w:rPr>
                <w:rStyle w:val="sc-gkybw"/>
                <w:spacing w:val="-3"/>
                <w:bdr w:val="none" w:sz="0" w:space="0" w:color="auto" w:frame="1"/>
              </w:rPr>
              <w:t xml:space="preserve"> безопасности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, </w:t>
            </w:r>
            <w:r w:rsidRPr="00F5527D">
              <w:rPr>
                <w:rStyle w:val="sc-gkybw"/>
                <w:spacing w:val="-3"/>
                <w:bdr w:val="none" w:sz="0" w:space="0" w:color="auto" w:frame="1"/>
              </w:rPr>
              <w:t>который должен быть утвержден соответствующими государственными органами и строго соблюдаться организаторами и участниками</w:t>
            </w:r>
            <w:r w:rsidRPr="00D76440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Pr="00F5527D">
              <w:rPr>
                <w:rStyle w:val="sc-gkybw"/>
                <w:spacing w:val="-3"/>
                <w:bdr w:val="none" w:sz="0" w:space="0" w:color="auto" w:frame="1"/>
              </w:rPr>
              <w:t xml:space="preserve">проведения </w:t>
            </w:r>
            <w:r w:rsidRPr="00544EE4">
              <w:rPr>
                <w:rStyle w:val="sc-gkybw"/>
                <w:spacing w:val="-3"/>
                <w:bdr w:val="none" w:sz="0" w:space="0" w:color="auto" w:frame="1"/>
              </w:rPr>
              <w:lastRenderedPageBreak/>
              <w:t xml:space="preserve">культурных </w:t>
            </w:r>
            <w:r w:rsidR="005E4C72">
              <w:rPr>
                <w:rStyle w:val="sc-gkybw"/>
                <w:spacing w:val="-3"/>
                <w:bdr w:val="none" w:sz="0" w:space="0" w:color="auto" w:frame="1"/>
              </w:rPr>
              <w:t xml:space="preserve">массовых </w:t>
            </w:r>
            <w:r w:rsidRPr="00544EE4">
              <w:rPr>
                <w:rStyle w:val="sc-gkybw"/>
                <w:spacing w:val="-3"/>
                <w:bdr w:val="none" w:sz="0" w:space="0" w:color="auto" w:frame="1"/>
              </w:rPr>
              <w:t>мероприятий, включает целый комплекс мер, направленных на обеспечение охраны порядка, организации эвакуации, медицинского обслуживания и других важных аспектов безопасности.</w:t>
            </w:r>
          </w:p>
          <w:p w:rsidR="000F13AD" w:rsidRDefault="00544EE4" w:rsidP="00B75857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 w:rsidRPr="00544EE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Какие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меры </w:t>
            </w:r>
            <w:r w:rsidRPr="00544EE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B7585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обеспечивают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44EE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охрану</w:t>
            </w:r>
            <w:r w:rsidRPr="00544EE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порядка</w:t>
            </w:r>
            <w:r w:rsidR="00D7633B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7633B" w:rsidRPr="00F5527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во время проведения </w:t>
            </w:r>
            <w:r w:rsidR="000F13AD" w:rsidRPr="00B7585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массовых</w:t>
            </w:r>
            <w:r w:rsidR="000F13A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7633B" w:rsidRPr="00544EE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культурных мероприятий</w:t>
            </w:r>
            <w:r w:rsidRPr="00544EE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?</w:t>
            </w:r>
            <w:r w:rsidR="000F13A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D7633B" w:rsidRPr="00544EE4" w:rsidRDefault="00D7633B" w:rsidP="00544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77" w:rsidRPr="000575A0" w:rsidRDefault="001B1151" w:rsidP="00E017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1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1777" w:rsidRPr="001B1151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1B11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1777" w:rsidRPr="000F13AD" w:rsidRDefault="00E01777" w:rsidP="000F13AD">
            <w:pPr>
              <w:pStyle w:val="a7"/>
              <w:spacing w:before="0" w:beforeAutospacing="0" w:after="0" w:afterAutospacing="0"/>
              <w:ind w:right="240"/>
              <w:jc w:val="both"/>
            </w:pPr>
          </w:p>
        </w:tc>
        <w:tc>
          <w:tcPr>
            <w:tcW w:w="1276" w:type="dxa"/>
            <w:vMerge w:val="restart"/>
          </w:tcPr>
          <w:p w:rsidR="00D7633B" w:rsidRPr="0069585C" w:rsidRDefault="00D7633B" w:rsidP="00D7633B">
            <w:pPr>
              <w:pStyle w:val="HTML"/>
              <w:numPr>
                <w:ilvl w:val="0"/>
                <w:numId w:val="12"/>
              </w:numPr>
              <w:tabs>
                <w:tab w:val="clear" w:pos="720"/>
              </w:tabs>
              <w:ind w:left="0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9585C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1.Присутс</w:t>
            </w:r>
            <w:r w:rsidR="00203BD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твие правоохранительных органов </w:t>
            </w:r>
            <w:r w:rsidR="00203BD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 для поддержания</w:t>
            </w:r>
            <w:r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общес</w:t>
            </w:r>
            <w:r w:rsidR="00203BD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твенного </w:t>
            </w:r>
            <w:r w:rsidR="00203BD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порядка и предотвращения</w:t>
            </w:r>
            <w:r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правонарушения.</w:t>
            </w:r>
          </w:p>
          <w:p w:rsidR="00D7633B" w:rsidRPr="0069585C" w:rsidRDefault="00203BD1" w:rsidP="00D7633B">
            <w:pPr>
              <w:pStyle w:val="HTML"/>
              <w:numPr>
                <w:ilvl w:val="0"/>
                <w:numId w:val="12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2</w:t>
            </w:r>
            <w:r w:rsidR="00D7633B"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Контроль доступа </w:t>
            </w:r>
            <w:r w:rsidR="00D7633B"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с использованием </w:t>
            </w:r>
            <w:proofErr w:type="spellStart"/>
            <w:r w:rsidR="00D7633B"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металлодетекторов</w:t>
            </w:r>
            <w:proofErr w:type="spellEnd"/>
            <w:r w:rsidR="00D7633B"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, рамок и ручных досмотров для предотвращения проноса запрещённых предметов.</w:t>
            </w:r>
          </w:p>
          <w:p w:rsidR="00D7633B" w:rsidRPr="0069585C" w:rsidRDefault="00203BD1" w:rsidP="00D7633B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</w:t>
            </w:r>
            <w:r w:rsidR="00D7633B" w:rsidRPr="006958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="00D7633B" w:rsidRPr="0069585C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Патрулирование территории</w:t>
            </w:r>
            <w:r w:rsidR="00D7633B"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для выявления и предотвращения</w:t>
            </w:r>
            <w:r w:rsidR="00D7633B" w:rsidRPr="0069585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нарушений</w:t>
            </w:r>
          </w:p>
          <w:p w:rsidR="00E01777" w:rsidRPr="00EA5685" w:rsidRDefault="00E01777" w:rsidP="00203BD1">
            <w:pPr>
              <w:pStyle w:val="HTML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186E18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186E18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ошибка/неточность или ответ неполный</w:t>
            </w:r>
          </w:p>
          <w:p w:rsidR="00E01777" w:rsidRPr="00F5774F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УК-10.2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организовывать и проводить мероприятия  </w:t>
            </w:r>
            <w:r w:rsidRPr="000575A0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</w:t>
            </w:r>
            <w:r w:rsidRPr="000575A0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>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1276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УК-10.3</w:t>
            </w:r>
            <w:proofErr w:type="gramStart"/>
            <w:r w:rsidRPr="000575A0">
              <w:rPr>
                <w:b/>
              </w:rPr>
              <w:t xml:space="preserve"> И</w:t>
            </w:r>
            <w:proofErr w:type="gramEnd"/>
            <w:r w:rsidRPr="000575A0">
              <w:rPr>
                <w:b/>
              </w:rPr>
              <w:t>меет навыки и/или опыт деятельности:</w:t>
            </w:r>
            <w:r w:rsidRPr="000575A0"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1276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 w:val="restart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УК-10.1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правовые нормы, обеспечивающие борьбу с экстремизмом, терроризмом и коррупцией в различных областях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1276" w:type="dxa"/>
            <w:vMerge w:val="restart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A7500" w:rsidRDefault="00CA7500" w:rsidP="00CA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CA7500" w:rsidRPr="000575A0" w:rsidRDefault="00CA7500" w:rsidP="00CA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A7500"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  <w:gridSpan w:val="3"/>
            <w:vMerge w:val="restart"/>
          </w:tcPr>
          <w:p w:rsidR="00E01777" w:rsidRPr="000575A0" w:rsidRDefault="00E01777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47663E" w:rsidRPr="00064B0B" w:rsidRDefault="0024105F" w:rsidP="00476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FC3"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6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7663E" w:rsidRPr="00064B0B">
              <w:rPr>
                <w:rFonts w:ascii="Times New Roman" w:hAnsi="Times New Roman" w:cs="Times New Roman"/>
                <w:sz w:val="24"/>
                <w:szCs w:val="24"/>
              </w:rPr>
              <w:t xml:space="preserve">сновные </w:t>
            </w:r>
            <w:proofErr w:type="spellStart"/>
            <w:r w:rsidR="0047663E" w:rsidRPr="00064B0B">
              <w:rPr>
                <w:rFonts w:ascii="Times New Roman" w:hAnsi="Times New Roman" w:cs="Times New Roman"/>
                <w:sz w:val="24"/>
                <w:szCs w:val="24"/>
              </w:rPr>
              <w:t>антиэкстремис</w:t>
            </w:r>
            <w:r w:rsidR="0047663E">
              <w:rPr>
                <w:rFonts w:ascii="Times New Roman" w:hAnsi="Times New Roman" w:cs="Times New Roman"/>
                <w:sz w:val="24"/>
                <w:szCs w:val="24"/>
              </w:rPr>
              <w:t>тские</w:t>
            </w:r>
            <w:proofErr w:type="spellEnd"/>
            <w:r w:rsidR="0047663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47663E" w:rsidRPr="00064B0B">
              <w:rPr>
                <w:rFonts w:ascii="Times New Roman" w:hAnsi="Times New Roman" w:cs="Times New Roman"/>
                <w:sz w:val="24"/>
                <w:szCs w:val="24"/>
              </w:rPr>
              <w:t xml:space="preserve"> антитеррористические направления работы организации</w:t>
            </w:r>
            <w:r w:rsidR="005E4C72">
              <w:rPr>
                <w:rFonts w:ascii="Times New Roman" w:hAnsi="Times New Roman" w:cs="Times New Roman"/>
                <w:sz w:val="24"/>
                <w:szCs w:val="24"/>
              </w:rPr>
              <w:t xml:space="preserve"> в сфере сервиса.</w:t>
            </w:r>
            <w:r w:rsidR="0047663E" w:rsidRPr="00064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1151" w:rsidRDefault="001B1151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151" w:rsidRPr="00EA5685" w:rsidRDefault="001B1151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47663E" w:rsidRPr="00064B0B" w:rsidRDefault="0047663E" w:rsidP="0047663E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мест массового пребывания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3E" w:rsidRPr="00064B0B" w:rsidRDefault="0047663E" w:rsidP="0047663E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sz w:val="24"/>
                <w:szCs w:val="24"/>
              </w:rPr>
              <w:t>категорирование и обследование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3E" w:rsidRPr="00064B0B" w:rsidRDefault="0047663E" w:rsidP="0047663E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и согласование паспортов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3E" w:rsidRPr="00064B0B" w:rsidRDefault="0047663E" w:rsidP="0047663E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sz w:val="24"/>
                <w:szCs w:val="24"/>
              </w:rPr>
              <w:t>инструктаж и тренировки персонала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3E" w:rsidRPr="00064B0B" w:rsidRDefault="0047663E" w:rsidP="0047663E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sz w:val="24"/>
                <w:szCs w:val="24"/>
              </w:rPr>
              <w:t>оснащение объектов инженерно-техническими средствами охраны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3E" w:rsidRDefault="0047663E" w:rsidP="0047663E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995">
              <w:rPr>
                <w:rFonts w:ascii="Times New Roman" w:hAnsi="Times New Roman" w:cs="Times New Roman"/>
                <w:sz w:val="24"/>
                <w:szCs w:val="24"/>
              </w:rPr>
              <w:t>физическая охрана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3E" w:rsidRPr="00186E18" w:rsidRDefault="0047663E" w:rsidP="00186E18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995">
              <w:rPr>
                <w:rFonts w:ascii="Times New Roman" w:hAnsi="Times New Roman" w:cs="Times New Roman"/>
                <w:sz w:val="24"/>
                <w:szCs w:val="24"/>
              </w:rPr>
              <w:t>контроль и выполнение планов мероприятий</w:t>
            </w:r>
          </w:p>
        </w:tc>
        <w:tc>
          <w:tcPr>
            <w:tcW w:w="1559" w:type="dxa"/>
            <w:gridSpan w:val="3"/>
            <w:vMerge w:val="restart"/>
          </w:tcPr>
          <w:p w:rsidR="003E4A95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E4A95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E01777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УК-10.2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организовывать и проводить мероприятия  </w:t>
            </w:r>
            <w:r w:rsidRPr="000575A0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</w:t>
            </w:r>
            <w:r w:rsidRPr="000575A0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>государственной власти в типовых ситуациях.</w:t>
            </w:r>
          </w:p>
        </w:tc>
        <w:tc>
          <w:tcPr>
            <w:tcW w:w="1276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УК-10.3</w:t>
            </w:r>
            <w:proofErr w:type="gramStart"/>
            <w:r w:rsidRPr="000575A0">
              <w:rPr>
                <w:b/>
              </w:rPr>
              <w:t xml:space="preserve"> И</w:t>
            </w:r>
            <w:proofErr w:type="gramEnd"/>
            <w:r w:rsidRPr="000575A0">
              <w:rPr>
                <w:b/>
              </w:rPr>
              <w:t>меет навыки и/или опыт деятельности:</w:t>
            </w:r>
            <w:r w:rsidRPr="000575A0"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1276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 w:val="restart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УК-10.1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правовые нормы, обеспечивающие борьбу с экстремизмом, терроризмом и коррупцией в различных областях жизнедеятельности; способы профилактики экстремизма,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1276" w:type="dxa"/>
            <w:vMerge w:val="restart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47663E">
              <w:rPr>
                <w:rFonts w:ascii="Times New Roman" w:hAnsi="Times New Roman" w:cs="Times New Roman"/>
                <w:sz w:val="24"/>
                <w:szCs w:val="24"/>
              </w:rPr>
              <w:t>одного верного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четырёх предложенных и обоснованием выбора</w:t>
            </w:r>
          </w:p>
        </w:tc>
        <w:tc>
          <w:tcPr>
            <w:tcW w:w="709" w:type="dxa"/>
            <w:vMerge w:val="restart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E01777" w:rsidRPr="000575A0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  <w:vMerge w:val="restart"/>
          </w:tcPr>
          <w:p w:rsidR="00E01777" w:rsidRDefault="00E01777" w:rsidP="001B115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</w:t>
            </w:r>
            <w:r w:rsidR="003E4A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тайте текст, выберите правильный </w:t>
            </w:r>
            <w:r w:rsidR="003E4A95" w:rsidRPr="00B75857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</w:t>
            </w:r>
            <w:r w:rsidR="003E4A95"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 ответа</w:t>
            </w: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86E18" w:rsidRDefault="00186E18" w:rsidP="001B1151">
            <w:pPr>
              <w:tabs>
                <w:tab w:val="left" w:pos="4003"/>
                <w:tab w:val="left" w:pos="4144"/>
              </w:tabs>
              <w:ind w:left="34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50CA" w:rsidRPr="002F15C7" w:rsidRDefault="007650CA" w:rsidP="007650C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4"/>
              </w:rPr>
            </w:pPr>
            <w:r w:rsidRPr="002F15C7">
              <w:rPr>
                <w:rStyle w:val="sc-gkybw"/>
                <w:spacing w:val="-4"/>
                <w:bdr w:val="none" w:sz="0" w:space="0" w:color="auto" w:frame="1"/>
              </w:rPr>
              <w:t>Молодежь привлекает работа в сфере сервиса возможностью быстрого карьерного роста, развития коммуникативных навыков и получения практического опыта, который пригодится в будущем.</w:t>
            </w:r>
          </w:p>
          <w:p w:rsidR="00186E18" w:rsidRDefault="00B75857" w:rsidP="007650C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rStyle w:val="sc-gkybw"/>
                <w:spacing w:val="-3"/>
                <w:bdr w:val="none" w:sz="0" w:space="0" w:color="auto" w:frame="1"/>
              </w:rPr>
            </w:pPr>
            <w:r w:rsidRPr="00B75857">
              <w:rPr>
                <w:rStyle w:val="sc-gkybw"/>
                <w:spacing w:val="-3"/>
                <w:bdr w:val="none" w:sz="0" w:space="0" w:color="auto" w:frame="1"/>
              </w:rPr>
              <w:t>Какая мера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 из перечисленных может</w:t>
            </w:r>
            <w:r w:rsidR="00186E18" w:rsidRPr="00B81128">
              <w:rPr>
                <w:rStyle w:val="sc-gkybw"/>
                <w:spacing w:val="-3"/>
                <w:bdr w:val="none" w:sz="0" w:space="0" w:color="auto" w:frame="1"/>
              </w:rPr>
              <w:t xml:space="preserve"> способствовать предотвращению распространения экстремистских идей среди</w:t>
            </w:r>
            <w:r w:rsidR="00EC2C94" w:rsidRPr="00B81128">
              <w:rPr>
                <w:rStyle w:val="sc-gkybw"/>
                <w:spacing w:val="-3"/>
                <w:bdr w:val="none" w:sz="0" w:space="0" w:color="auto" w:frame="1"/>
              </w:rPr>
              <w:t xml:space="preserve"> молодежи</w:t>
            </w:r>
            <w:r w:rsidR="00EC2C94">
              <w:rPr>
                <w:rStyle w:val="sc-gkybw"/>
                <w:spacing w:val="-3"/>
                <w:bdr w:val="none" w:sz="0" w:space="0" w:color="auto" w:frame="1"/>
              </w:rPr>
              <w:t>, которая использует  услуги и</w:t>
            </w:r>
            <w:r w:rsidR="00186E18" w:rsidRPr="00B81128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="00EC2C94">
              <w:rPr>
                <w:rStyle w:val="sc-gkybw"/>
                <w:spacing w:val="-3"/>
                <w:bdr w:val="none" w:sz="0" w:space="0" w:color="auto" w:frame="1"/>
              </w:rPr>
              <w:t xml:space="preserve">работает </w:t>
            </w:r>
            <w:r w:rsidR="00367079">
              <w:rPr>
                <w:rStyle w:val="sc-gkybw"/>
                <w:spacing w:val="-3"/>
                <w:bdr w:val="none" w:sz="0" w:space="0" w:color="auto" w:frame="1"/>
              </w:rPr>
              <w:t xml:space="preserve"> в сфере сервиса</w:t>
            </w:r>
            <w:proofErr w:type="gramStart"/>
            <w:r w:rsidR="00367079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="00186E18" w:rsidRPr="00B81128">
              <w:rPr>
                <w:rStyle w:val="sc-gkybw"/>
                <w:spacing w:val="-3"/>
                <w:bdr w:val="none" w:sz="0" w:space="0" w:color="auto" w:frame="1"/>
              </w:rPr>
              <w:t>?</w:t>
            </w:r>
            <w:proofErr w:type="gramEnd"/>
          </w:p>
          <w:p w:rsidR="00186E18" w:rsidRPr="00DA634E" w:rsidRDefault="00186E18" w:rsidP="000F13AD">
            <w:pPr>
              <w:pStyle w:val="HTML"/>
              <w:numPr>
                <w:ilvl w:val="0"/>
                <w:numId w:val="9"/>
              </w:numPr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1.</w:t>
            </w:r>
            <w:r w:rsidR="00DA634E">
              <w:rPr>
                <w:rFonts w:ascii="Arial" w:hAnsi="Arial" w:cs="Arial"/>
                <w:b/>
                <w:bCs/>
                <w:spacing w:val="-4"/>
                <w:sz w:val="23"/>
                <w:szCs w:val="23"/>
                <w:bdr w:val="none" w:sz="0" w:space="0" w:color="auto" w:frame="1"/>
              </w:rPr>
              <w:t xml:space="preserve"> </w:t>
            </w:r>
            <w:r w:rsidR="00DA634E" w:rsidRPr="00DA634E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t>Нарушение прав человека</w:t>
            </w:r>
            <w:r w:rsidR="00DA634E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t>.</w:t>
            </w:r>
          </w:p>
          <w:p w:rsidR="00186E18" w:rsidRPr="00B81128" w:rsidRDefault="003C73C3" w:rsidP="00186E18">
            <w:pPr>
              <w:pStyle w:val="HTML"/>
              <w:numPr>
                <w:ilvl w:val="0"/>
                <w:numId w:val="9"/>
              </w:numPr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2.</w:t>
            </w:r>
            <w:r w:rsidR="00EC2C9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Доступность</w:t>
            </w:r>
            <w:r w:rsidR="00186E18"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качественного образования.</w:t>
            </w:r>
          </w:p>
          <w:p w:rsidR="00186E18" w:rsidRPr="00B81128" w:rsidRDefault="003C73C3" w:rsidP="00186E18">
            <w:pPr>
              <w:pStyle w:val="HTML"/>
              <w:numPr>
                <w:ilvl w:val="0"/>
                <w:numId w:val="9"/>
              </w:numPr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3.</w:t>
            </w:r>
            <w:r w:rsidR="00186E18"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Пропаганда экстремизма в СМИ.</w:t>
            </w:r>
          </w:p>
          <w:p w:rsidR="00186E18" w:rsidRPr="00B81128" w:rsidRDefault="003C73C3" w:rsidP="00186E18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4.</w:t>
            </w:r>
            <w:r w:rsidR="00186E18" w:rsidRPr="00B81128">
              <w:rPr>
                <w:rStyle w:val="sc-gkybw"/>
                <w:spacing w:val="-3"/>
                <w:bdr w:val="none" w:sz="0" w:space="0" w:color="auto" w:frame="1"/>
              </w:rPr>
              <w:t>Сокращение финансирования культурных и образовательных программ</w:t>
            </w:r>
          </w:p>
          <w:p w:rsidR="00AC7199" w:rsidRDefault="00AC7199" w:rsidP="001B1151">
            <w:pPr>
              <w:tabs>
                <w:tab w:val="left" w:pos="4003"/>
                <w:tab w:val="left" w:pos="4144"/>
              </w:tabs>
              <w:ind w:left="34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:rsidR="00E01777" w:rsidRDefault="00AC7199" w:rsidP="001B1151">
            <w:pPr>
              <w:tabs>
                <w:tab w:val="left" w:pos="4003"/>
                <w:tab w:val="left" w:pos="4144"/>
              </w:tabs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C7199" w:rsidRPr="00AC7199" w:rsidRDefault="00AC7199" w:rsidP="001B1151">
            <w:pPr>
              <w:tabs>
                <w:tab w:val="left" w:pos="4003"/>
                <w:tab w:val="left" w:pos="4144"/>
              </w:tabs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77" w:rsidRDefault="00E01777" w:rsidP="0067261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F7A7A" w:rsidRPr="000575A0" w:rsidRDefault="002F7A7A" w:rsidP="0067261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01777" w:rsidRDefault="003C73C3" w:rsidP="00672616">
            <w:pPr>
              <w:pStyle w:val="a7"/>
              <w:spacing w:before="0" w:beforeAutospacing="0" w:after="0" w:afterAutospacing="0"/>
            </w:pPr>
            <w:r>
              <w:lastRenderedPageBreak/>
              <w:t>2</w:t>
            </w:r>
            <w:r w:rsidR="00E01777">
              <w:t xml:space="preserve"> </w:t>
            </w:r>
          </w:p>
          <w:p w:rsidR="00E01777" w:rsidRPr="00A61F6E" w:rsidRDefault="00E01777" w:rsidP="00672616">
            <w:pPr>
              <w:pStyle w:val="a7"/>
              <w:spacing w:before="0" w:beforeAutospacing="0" w:after="0" w:afterAutospacing="0"/>
            </w:pPr>
            <w:r w:rsidRPr="00A61F6E">
              <w:t>Обоснование:</w:t>
            </w:r>
          </w:p>
          <w:p w:rsidR="00E01777" w:rsidRPr="000575A0" w:rsidRDefault="003C73C3" w:rsidP="003C73C3">
            <w:pPr>
              <w:pStyle w:val="a7"/>
              <w:spacing w:before="0" w:beforeAutospacing="0" w:after="0" w:afterAutospacing="0"/>
            </w:pPr>
            <w:r w:rsidRPr="00B81128">
              <w:rPr>
                <w:rStyle w:val="sc-gkybw"/>
                <w:spacing w:val="-3"/>
                <w:bdr w:val="none" w:sz="0" w:space="0" w:color="auto" w:frame="1"/>
              </w:rPr>
              <w:t xml:space="preserve">Образование играет важную роль в формировании критического мышления, воспитании толерантности и уважительного отношения к разным </w:t>
            </w:r>
            <w:r w:rsidRPr="00B81128">
              <w:rPr>
                <w:rStyle w:val="sc-gkybw"/>
                <w:spacing w:val="-3"/>
                <w:bdr w:val="none" w:sz="0" w:space="0" w:color="auto" w:frame="1"/>
              </w:rPr>
              <w:lastRenderedPageBreak/>
              <w:t xml:space="preserve">культурам и взглядам. Молодые люди, имеющие доступ к качественному образованию, реже </w:t>
            </w:r>
            <w:r w:rsidRPr="003C73C3">
              <w:rPr>
                <w:rStyle w:val="sc-gkybw"/>
                <w:spacing w:val="-3"/>
                <w:bdr w:val="none" w:sz="0" w:space="0" w:color="auto" w:frame="1"/>
              </w:rPr>
              <w:t xml:space="preserve">подвержены влиянию радикальных идей и лучше способны распознавать </w:t>
            </w:r>
            <w:proofErr w:type="spellStart"/>
            <w:r w:rsidRPr="003C73C3">
              <w:rPr>
                <w:rStyle w:val="sc-gkybw"/>
                <w:spacing w:val="-3"/>
                <w:bdr w:val="none" w:sz="0" w:space="0" w:color="auto" w:frame="1"/>
              </w:rPr>
              <w:t>манипулятивные</w:t>
            </w:r>
            <w:proofErr w:type="spellEnd"/>
            <w:r w:rsidRPr="003C73C3">
              <w:rPr>
                <w:rStyle w:val="sc-gkybw"/>
                <w:spacing w:val="-3"/>
                <w:bdr w:val="none" w:sz="0" w:space="0" w:color="auto" w:frame="1"/>
              </w:rPr>
              <w:t xml:space="preserve"> техники</w:t>
            </w:r>
          </w:p>
        </w:tc>
        <w:tc>
          <w:tcPr>
            <w:tcW w:w="1559" w:type="dxa"/>
            <w:gridSpan w:val="3"/>
            <w:vMerge w:val="restart"/>
          </w:tcPr>
          <w:p w:rsidR="003C73C3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C73C3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E01777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E01777" w:rsidRPr="000575A0" w:rsidRDefault="00E01777" w:rsidP="006726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УК-10.2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организовывать и проводить мероприятия  </w:t>
            </w:r>
            <w:r w:rsidRPr="000575A0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УК-10.3</w:t>
            </w:r>
            <w:proofErr w:type="gramStart"/>
            <w:r w:rsidRPr="000575A0">
              <w:rPr>
                <w:b/>
              </w:rPr>
              <w:t xml:space="preserve"> И</w:t>
            </w:r>
            <w:proofErr w:type="gramEnd"/>
            <w:r w:rsidRPr="000575A0">
              <w:rPr>
                <w:b/>
              </w:rPr>
              <w:t xml:space="preserve">меет </w:t>
            </w:r>
            <w:r w:rsidRPr="000575A0">
              <w:rPr>
                <w:b/>
              </w:rPr>
              <w:lastRenderedPageBreak/>
              <w:t>навыки и/или опыт деятельности:</w:t>
            </w:r>
            <w:r w:rsidRPr="000575A0"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 w:val="restart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УК-10.1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правовые нормы, 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этим явлениям в профессиональной деятельности.</w:t>
            </w:r>
          </w:p>
        </w:tc>
        <w:tc>
          <w:tcPr>
            <w:tcW w:w="1276" w:type="dxa"/>
            <w:vMerge w:val="restart"/>
          </w:tcPr>
          <w:p w:rsidR="00E01777" w:rsidRPr="00DE170A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709" w:type="dxa"/>
            <w:vMerge w:val="restart"/>
          </w:tcPr>
          <w:p w:rsidR="00E01777" w:rsidRPr="00DE170A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E01777" w:rsidRPr="00DE170A" w:rsidRDefault="00E01777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3"/>
            <w:vMerge w:val="restart"/>
          </w:tcPr>
          <w:p w:rsidR="00E01777" w:rsidRDefault="00E01777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F1CC9"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</w:t>
            </w:r>
            <w:r w:rsidR="003F1C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56397C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3F1C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617E0" w:rsidRDefault="00A617E0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</w:t>
            </w:r>
            <w:r w:rsidR="00B97ACA">
              <w:rPr>
                <w:rFonts w:ascii="Times New Roman" w:hAnsi="Times New Roman" w:cs="Times New Roman"/>
                <w:sz w:val="24"/>
                <w:szCs w:val="24"/>
              </w:rPr>
              <w:t xml:space="preserve"> террори</w:t>
            </w:r>
            <w:r w:rsidRPr="0056397C">
              <w:rPr>
                <w:rFonts w:ascii="Times New Roman" w:hAnsi="Times New Roman" w:cs="Times New Roman"/>
                <w:sz w:val="24"/>
                <w:szCs w:val="24"/>
              </w:rPr>
              <w:t>зма</w:t>
            </w:r>
            <w:r w:rsidR="00B97ACA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социально-культурном сервисе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требует планирования, подготовки и организации определенных  мероприятий.</w:t>
            </w:r>
          </w:p>
          <w:p w:rsidR="003E4A95" w:rsidRDefault="003E4A95" w:rsidP="003E4A9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</w:t>
            </w:r>
            <w:r w:rsidRPr="002C38E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</w:t>
            </w:r>
            <w:r w:rsidR="00B97ACA">
              <w:rPr>
                <w:rFonts w:ascii="Times New Roman" w:hAnsi="Times New Roman" w:cs="Times New Roman"/>
                <w:sz w:val="24"/>
                <w:szCs w:val="24"/>
              </w:rPr>
              <w:t xml:space="preserve"> террори</w:t>
            </w:r>
            <w:r w:rsidR="00B97ACA" w:rsidRPr="0056397C">
              <w:rPr>
                <w:rFonts w:ascii="Times New Roman" w:hAnsi="Times New Roman" w:cs="Times New Roman"/>
                <w:sz w:val="24"/>
                <w:szCs w:val="24"/>
              </w:rPr>
              <w:t>зма</w:t>
            </w:r>
            <w:r w:rsidR="00C7356E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="00B97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ACA" w:rsidRPr="007A374D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время проведения массовых культурных</w:t>
            </w:r>
            <w:r w:rsidR="00B97ACA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событий</w:t>
            </w:r>
            <w:r w:rsidRPr="002C38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4A95" w:rsidRPr="00A617E0" w:rsidRDefault="003E4A95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82" w:type="dxa"/>
              <w:tblLook w:val="04A0"/>
            </w:tblPr>
            <w:tblGrid>
              <w:gridCol w:w="432"/>
              <w:gridCol w:w="3850"/>
            </w:tblGrid>
            <w:tr w:rsidR="00A617E0" w:rsidTr="00A617E0">
              <w:tc>
                <w:tcPr>
                  <w:tcW w:w="42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17E0" w:rsidRDefault="00A617E0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Мероприятия</w:t>
                  </w:r>
                </w:p>
              </w:tc>
            </w:tr>
            <w:tr w:rsidR="00A617E0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17E0" w:rsidRPr="002C38EF" w:rsidRDefault="00A617E0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38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17E0" w:rsidRPr="002C38EF" w:rsidRDefault="005E4C72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проведение инструктажа сотрудников службы безопасности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   </w:t>
                  </w:r>
                </w:p>
              </w:tc>
            </w:tr>
            <w:tr w:rsidR="00A617E0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17E0" w:rsidRPr="002C38EF" w:rsidRDefault="00A617E0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38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17E0" w:rsidRPr="002C38EF" w:rsidRDefault="005E4C72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разработка плана эвакуации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   </w:t>
                  </w:r>
                </w:p>
              </w:tc>
            </w:tr>
            <w:tr w:rsidR="00A617E0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17E0" w:rsidRPr="002C38EF" w:rsidRDefault="00A617E0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38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17E0" w:rsidRPr="002C38EF" w:rsidRDefault="005E4C72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установка систем видеонаблюдения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            </w:t>
                  </w:r>
                </w:p>
              </w:tc>
            </w:tr>
            <w:tr w:rsidR="00A617E0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17E0" w:rsidRPr="002C38EF" w:rsidRDefault="00A617E0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38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17E0" w:rsidRPr="002C38EF" w:rsidRDefault="005E4C72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организация контроля доступа на </w:t>
                  </w: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мероприятие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   </w:t>
                  </w:r>
                </w:p>
              </w:tc>
            </w:tr>
            <w:tr w:rsidR="00C7356E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356E" w:rsidRPr="002C38EF" w:rsidRDefault="00C7356E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356E" w:rsidRPr="007A374D" w:rsidRDefault="005E4C72" w:rsidP="008E451F">
                  <w:pP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оценка возможных угроз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  </w:t>
                  </w:r>
                </w:p>
              </w:tc>
            </w:tr>
            <w:tr w:rsidR="00A617E0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17E0" w:rsidRPr="002C38EF" w:rsidRDefault="00C7356E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17E0" w:rsidRPr="002C38EF" w:rsidRDefault="005E4C72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координация действий с правоохранительными органами</w:t>
                  </w:r>
                </w:p>
              </w:tc>
            </w:tr>
            <w:tr w:rsidR="00C7356E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356E" w:rsidRPr="002C38EF" w:rsidRDefault="00C7356E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356E" w:rsidRPr="007A374D" w:rsidRDefault="005E4C72" w:rsidP="008E451F">
                  <w:pP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</w:pPr>
                  <w:r w:rsidRPr="007A374D"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обучение персонала действиям в чрезвычайных ситуациях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 </w:t>
                  </w:r>
                </w:p>
              </w:tc>
            </w:tr>
            <w:tr w:rsidR="00C7356E" w:rsidTr="00A617E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356E" w:rsidRPr="002C38EF" w:rsidRDefault="00C7356E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356E" w:rsidRPr="007A374D" w:rsidRDefault="00C7356E" w:rsidP="008E451F">
                  <w:pPr>
                    <w:rPr>
                      <w:rStyle w:val="sc-gkybw"/>
                      <w:rFonts w:ascii="Times New Roman" w:hAnsi="Times New Roman" w:cs="Times New Roman"/>
                      <w:spacing w:val="-4"/>
                      <w:sz w:val="24"/>
                      <w:szCs w:val="24"/>
                      <w:bdr w:val="none" w:sz="0" w:space="0" w:color="auto" w:frame="1"/>
                    </w:rPr>
                  </w:pPr>
                </w:p>
              </w:tc>
            </w:tr>
          </w:tbl>
          <w:p w:rsidR="003E4A95" w:rsidRDefault="00C7356E" w:rsidP="003E4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 w:rsidR="003E4A95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C7356E" w:rsidRDefault="00C7356E" w:rsidP="003E4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77" w:rsidRDefault="00E01777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82" w:type="dxa"/>
              <w:tblLook w:val="04A0"/>
            </w:tblPr>
            <w:tblGrid>
              <w:gridCol w:w="911"/>
              <w:gridCol w:w="901"/>
              <w:gridCol w:w="869"/>
              <w:gridCol w:w="1220"/>
              <w:gridCol w:w="787"/>
            </w:tblGrid>
            <w:tr w:rsidR="003F1CC9" w:rsidRPr="00CD2999" w:rsidTr="007958A1">
              <w:tc>
                <w:tcPr>
                  <w:tcW w:w="879" w:type="dxa"/>
                  <w:vAlign w:val="center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51" w:type="dxa"/>
                  <w:vAlign w:val="center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3" w:type="dxa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09" w:type="dxa"/>
                </w:tcPr>
                <w:p w:rsidR="003F1CC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3F1CC9" w:rsidRPr="00CD2999" w:rsidTr="007958A1">
              <w:tc>
                <w:tcPr>
                  <w:tcW w:w="879" w:type="dxa"/>
                  <w:vAlign w:val="center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F1CC9" w:rsidRPr="00CD2999" w:rsidRDefault="003F1CC9" w:rsidP="003F1C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01777" w:rsidRPr="003F1CC9" w:rsidRDefault="00E01777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77" w:rsidRDefault="00E01777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CC9" w:rsidRPr="00DA7D66" w:rsidRDefault="003F1CC9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E4C72" w:rsidRDefault="00B97ACA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35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C73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8EF" w:rsidRDefault="00B97ACA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5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2C38EF" w:rsidRDefault="00B97ACA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5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2C38EF" w:rsidRDefault="002C38EF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="00B97AC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356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B97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2616" w:rsidRDefault="002C38EF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0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7356E" w:rsidRDefault="00C7356E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 w:rsidR="00367079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</w:p>
          <w:p w:rsidR="00C7356E" w:rsidRPr="000114C0" w:rsidRDefault="00C7356E" w:rsidP="002C38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0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59" w:type="dxa"/>
            <w:gridSpan w:val="3"/>
            <w:vMerge w:val="restart"/>
          </w:tcPr>
          <w:p w:rsidR="00E01777" w:rsidRPr="000575A0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01777" w:rsidRPr="000575A0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E01777" w:rsidRPr="000114C0" w:rsidRDefault="00E01777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>УК-10.2</w:t>
            </w:r>
            <w:proofErr w:type="gramStart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057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 </w:t>
            </w: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организовывать и проводить мероприятия  </w:t>
            </w:r>
            <w:r w:rsidRPr="000575A0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01777" w:rsidRPr="000575A0" w:rsidRDefault="00E01777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УК-10.3</w:t>
            </w:r>
            <w:proofErr w:type="gramStart"/>
            <w:r w:rsidRPr="000575A0">
              <w:rPr>
                <w:b/>
              </w:rPr>
              <w:t xml:space="preserve"> И</w:t>
            </w:r>
            <w:proofErr w:type="gramEnd"/>
            <w:r w:rsidRPr="000575A0">
              <w:rPr>
                <w:b/>
              </w:rPr>
              <w:t>меет навыки и/или опыт деятельности:</w:t>
            </w:r>
            <w:r w:rsidRPr="000575A0">
              <w:t xml:space="preserve"> взаимодействия в </w:t>
            </w:r>
            <w:r w:rsidRPr="000575A0">
              <w:lastRenderedPageBreak/>
              <w:t>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777" w:rsidRPr="0010314E" w:rsidTr="00D7633B">
        <w:tc>
          <w:tcPr>
            <w:tcW w:w="560" w:type="dxa"/>
            <w:vMerge w:val="restart"/>
            <w:shd w:val="clear" w:color="auto" w:fill="F2DBDB" w:themeFill="accent2" w:themeFillTint="33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15" w:type="dxa"/>
            <w:gridSpan w:val="12"/>
            <w:shd w:val="clear" w:color="auto" w:fill="F2DBDB" w:themeFill="accent2" w:themeFillTint="33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01777" w:rsidRPr="0010314E" w:rsidTr="00D7633B">
        <w:tc>
          <w:tcPr>
            <w:tcW w:w="560" w:type="dxa"/>
            <w:vMerge/>
            <w:shd w:val="clear" w:color="auto" w:fill="F2DBDB" w:themeFill="accent2" w:themeFillTint="33"/>
          </w:tcPr>
          <w:p w:rsidR="00E01777" w:rsidRPr="0010314E" w:rsidRDefault="00E01777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715" w:type="dxa"/>
            <w:gridSpan w:val="12"/>
            <w:shd w:val="clear" w:color="auto" w:fill="F2DBDB" w:themeFill="accent2" w:themeFillTint="33"/>
          </w:tcPr>
          <w:p w:rsidR="00E01777" w:rsidRPr="0010314E" w:rsidRDefault="00E01777" w:rsidP="00103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исполнителей, принимать решения об организации сервисной деятельности</w:t>
            </w:r>
          </w:p>
        </w:tc>
      </w:tr>
      <w:tr w:rsidR="001B0624" w:rsidRPr="0010314E" w:rsidTr="00D7633B">
        <w:tc>
          <w:tcPr>
            <w:tcW w:w="560" w:type="dxa"/>
            <w:vMerge w:val="restart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особенности формирования и реализации </w:t>
            </w:r>
            <w:r w:rsidRPr="000575A0">
              <w:lastRenderedPageBreak/>
              <w:t xml:space="preserve">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-специфику и особенности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технологию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 xml:space="preserve">методы государственного управления,  регулирующие организацию </w:t>
            </w:r>
            <w:r w:rsidRPr="000575A0">
              <w:lastRenderedPageBreak/>
              <w:t>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gridSpan w:val="2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F6954" w:rsidRPr="006F6954" w:rsidRDefault="006F6954" w:rsidP="006F6954">
            <w:pPr>
              <w:pStyle w:val="a7"/>
              <w:spacing w:before="0" w:beforeAutospacing="0" w:after="0" w:afterAutospacing="0"/>
              <w:jc w:val="both"/>
            </w:pPr>
            <w:r>
              <w:rPr>
                <w:spacing w:val="-4"/>
              </w:rPr>
              <w:t>Н</w:t>
            </w:r>
            <w:r w:rsidRPr="006F6954">
              <w:rPr>
                <w:spacing w:val="-4"/>
              </w:rPr>
              <w:t xml:space="preserve">аправления </w:t>
            </w:r>
            <w:r w:rsidRPr="006F6954">
              <w:t xml:space="preserve">государственной политики </w:t>
            </w:r>
            <w:r>
              <w:rPr>
                <w:spacing w:val="-4"/>
              </w:rPr>
              <w:t>играю</w:t>
            </w:r>
            <w:r w:rsidRPr="006F6954">
              <w:rPr>
                <w:spacing w:val="-4"/>
              </w:rPr>
              <w:t>т важную роль в общем развитии государства и обеспечении благополучия его граждан.</w:t>
            </w:r>
          </w:p>
          <w:p w:rsidR="001B0624" w:rsidRPr="001B1151" w:rsidRDefault="00235426" w:rsidP="006F6954">
            <w:pPr>
              <w:pStyle w:val="a7"/>
              <w:spacing w:before="0" w:beforeAutospacing="0" w:after="0" w:afterAutospacing="0"/>
              <w:jc w:val="both"/>
              <w:rPr>
                <w:rFonts w:eastAsiaTheme="minorHAnsi"/>
              </w:rPr>
            </w:pPr>
            <w:r w:rsidRPr="006F6954">
              <w:t>Каждому ключевому направлению</w:t>
            </w:r>
            <w:r w:rsidR="001B0624" w:rsidRPr="00437AB2">
              <w:t xml:space="preserve"> государственной политики </w:t>
            </w:r>
            <w:r w:rsidR="001B0624" w:rsidRPr="0013715F">
              <w:rPr>
                <w:rFonts w:eastAsiaTheme="minorHAnsi"/>
              </w:rPr>
              <w:t>в левом столбце (</w:t>
            </w:r>
            <w:proofErr w:type="gramStart"/>
            <w:r w:rsidR="001B0624" w:rsidRPr="0013715F">
              <w:rPr>
                <w:rFonts w:eastAsiaTheme="minorHAnsi"/>
              </w:rPr>
              <w:t>А-</w:t>
            </w:r>
            <w:r w:rsidR="001B0624">
              <w:rPr>
                <w:rFonts w:eastAsiaTheme="minorHAnsi"/>
              </w:rPr>
              <w:t>Д</w:t>
            </w:r>
            <w:proofErr w:type="gramEnd"/>
            <w:r w:rsidR="001B0624" w:rsidRPr="0013715F">
              <w:rPr>
                <w:rFonts w:eastAsiaTheme="minorHAnsi"/>
              </w:rPr>
              <w:t>)</w:t>
            </w:r>
            <w:r w:rsidR="001B0624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подберите </w:t>
            </w:r>
            <w:r w:rsidR="001B0624" w:rsidRPr="00437AB2">
              <w:t xml:space="preserve"> соотв</w:t>
            </w:r>
            <w:r>
              <w:t xml:space="preserve">етствующую </w:t>
            </w:r>
            <w:r w:rsidR="006F6954">
              <w:t>о</w:t>
            </w:r>
            <w:r w:rsidR="006F6954" w:rsidRPr="006F6954">
              <w:t>сновн</w:t>
            </w:r>
            <w:r w:rsidR="006F6954">
              <w:t>ую</w:t>
            </w:r>
            <w:r w:rsidR="006F6954" w:rsidRPr="006F6954">
              <w:t xml:space="preserve"> цель направлени</w:t>
            </w:r>
            <w:r w:rsidR="006F6954">
              <w:t xml:space="preserve">я </w:t>
            </w:r>
            <w:r w:rsidR="006F6954" w:rsidRPr="006F6954">
              <w:t>государственной политики</w:t>
            </w:r>
            <w:r w:rsidR="006F6954" w:rsidRPr="0013715F">
              <w:rPr>
                <w:rFonts w:eastAsiaTheme="minorHAnsi"/>
              </w:rPr>
              <w:t xml:space="preserve"> </w:t>
            </w:r>
            <w:r w:rsidR="001B0624" w:rsidRPr="0013715F">
              <w:rPr>
                <w:rFonts w:eastAsiaTheme="minorHAnsi"/>
              </w:rPr>
              <w:t>правого столбца (1-</w:t>
            </w:r>
            <w:r>
              <w:rPr>
                <w:rFonts w:eastAsiaTheme="minorHAnsi"/>
              </w:rPr>
              <w:t>5</w:t>
            </w:r>
            <w:r w:rsidR="007958A1">
              <w:rPr>
                <w:rFonts w:eastAsiaTheme="minorHAnsi"/>
              </w:rPr>
              <w:t>):</w:t>
            </w:r>
          </w:p>
          <w:tbl>
            <w:tblPr>
              <w:tblStyle w:val="a3"/>
              <w:tblW w:w="4361" w:type="dxa"/>
              <w:tblLook w:val="04A0"/>
            </w:tblPr>
            <w:tblGrid>
              <w:gridCol w:w="375"/>
              <w:gridCol w:w="2417"/>
              <w:gridCol w:w="326"/>
              <w:gridCol w:w="2122"/>
            </w:tblGrid>
            <w:tr w:rsidR="001B0624" w:rsidRPr="00DC7FBE" w:rsidTr="00672616">
              <w:tc>
                <w:tcPr>
                  <w:tcW w:w="2013" w:type="dxa"/>
                  <w:gridSpan w:val="2"/>
                </w:tcPr>
                <w:p w:rsidR="001B0624" w:rsidRPr="00DC7FBE" w:rsidRDefault="001B1151" w:rsidP="00672616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1B0624" w:rsidRPr="00437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лючевые направления</w:t>
                  </w:r>
                  <w:r w:rsidR="001B06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B0624" w:rsidRPr="00437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государственной политики</w:t>
                  </w:r>
                </w:p>
              </w:tc>
              <w:tc>
                <w:tcPr>
                  <w:tcW w:w="2348" w:type="dxa"/>
                  <w:gridSpan w:val="2"/>
                </w:tcPr>
                <w:p w:rsidR="002C38EF" w:rsidRPr="006F6954" w:rsidRDefault="00F83F6C" w:rsidP="00F83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9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Основная цель направлени</w:t>
                  </w:r>
                  <w:r w:rsidR="006F69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 </w:t>
                  </w:r>
                  <w:r w:rsidRPr="006F69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государственной политики</w:t>
                  </w:r>
                </w:p>
              </w:tc>
            </w:tr>
            <w:tr w:rsidR="001B0624" w:rsidRPr="00DC7FBE" w:rsidTr="00672616">
              <w:tc>
                <w:tcPr>
                  <w:tcW w:w="534" w:type="dxa"/>
                </w:tcPr>
                <w:p w:rsidR="001B0624" w:rsidRPr="002C38EF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2C38E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79" w:type="dxa"/>
                </w:tcPr>
                <w:p w:rsidR="001B0624" w:rsidRPr="00DC7FBE" w:rsidRDefault="00F83F6C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1B0624" w:rsidRPr="00437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оциальная </w:t>
                  </w:r>
                </w:p>
              </w:tc>
              <w:tc>
                <w:tcPr>
                  <w:tcW w:w="363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1B0624" w:rsidRPr="00DC7FBE" w:rsidRDefault="00F83F6C" w:rsidP="0067261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б</w:t>
                  </w: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орьба с изменением климата и охрана природных ресурсов</w:t>
                  </w:r>
                </w:p>
              </w:tc>
            </w:tr>
            <w:tr w:rsidR="001B0624" w:rsidRPr="00DC7FBE" w:rsidTr="00672616">
              <w:tc>
                <w:tcPr>
                  <w:tcW w:w="534" w:type="dxa"/>
                </w:tcPr>
                <w:p w:rsidR="001B0624" w:rsidRPr="002C38EF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2C38EF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79" w:type="dxa"/>
                </w:tcPr>
                <w:p w:rsidR="001B0624" w:rsidRPr="00DC7FBE" w:rsidRDefault="00F83F6C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</w:t>
                  </w:r>
                  <w:r w:rsidR="001B0624" w:rsidRPr="00437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кономическая </w:t>
                  </w:r>
                </w:p>
              </w:tc>
              <w:tc>
                <w:tcPr>
                  <w:tcW w:w="363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1B0624" w:rsidRPr="00DC7FBE" w:rsidRDefault="00F83F6C" w:rsidP="0067261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п</w:t>
                  </w: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овышение уровня занятости и экономический рост</w:t>
                  </w:r>
                </w:p>
              </w:tc>
            </w:tr>
            <w:tr w:rsidR="001B0624" w:rsidRPr="00DC7FBE" w:rsidTr="00672616">
              <w:tc>
                <w:tcPr>
                  <w:tcW w:w="534" w:type="dxa"/>
                </w:tcPr>
                <w:p w:rsidR="001B0624" w:rsidRPr="002C38EF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2C38E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79" w:type="dxa"/>
                </w:tcPr>
                <w:p w:rsidR="001B0624" w:rsidRPr="00DC7FBE" w:rsidRDefault="006F6954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</w:t>
                  </w:r>
                  <w:r w:rsidR="001B0624" w:rsidRPr="00437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кологическая</w:t>
                  </w:r>
                </w:p>
              </w:tc>
              <w:tc>
                <w:tcPr>
                  <w:tcW w:w="363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1B0624" w:rsidRPr="00DC7FBE" w:rsidRDefault="001B0624" w:rsidP="00235426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437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35426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у</w:t>
                  </w:r>
                  <w:r w:rsidR="00235426"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лучшение системы здравоохранения и поддержка малообеспеченных слоев населения</w:t>
                  </w:r>
                </w:p>
              </w:tc>
            </w:tr>
            <w:tr w:rsidR="00235426" w:rsidRPr="00DC7FBE" w:rsidTr="00672616">
              <w:tc>
                <w:tcPr>
                  <w:tcW w:w="534" w:type="dxa"/>
                </w:tcPr>
                <w:p w:rsidR="00235426" w:rsidRPr="002C38EF" w:rsidRDefault="00F83F6C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79" w:type="dxa"/>
                </w:tcPr>
                <w:p w:rsidR="00F83F6C" w:rsidRPr="00B81128" w:rsidRDefault="00F83F6C" w:rsidP="00F83F6C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в</w:t>
                  </w: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нешняя политика</w:t>
                  </w:r>
                </w:p>
                <w:p w:rsidR="00235426" w:rsidRPr="00437AB2" w:rsidRDefault="00235426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235426" w:rsidRPr="00DC7FBE" w:rsidRDefault="00F83F6C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235426" w:rsidRPr="00437AB2" w:rsidRDefault="006F6954" w:rsidP="002354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м</w:t>
                  </w:r>
                  <w:r w:rsidR="00F83F6C"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одернизация учебных заведений и внедрение новых образовательных стандартов</w:t>
                  </w:r>
                </w:p>
              </w:tc>
            </w:tr>
            <w:tr w:rsidR="00235426" w:rsidRPr="00DC7FBE" w:rsidTr="00672616">
              <w:tc>
                <w:tcPr>
                  <w:tcW w:w="534" w:type="dxa"/>
                </w:tcPr>
                <w:p w:rsidR="00235426" w:rsidRPr="002C38EF" w:rsidRDefault="00F83F6C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79" w:type="dxa"/>
                </w:tcPr>
                <w:p w:rsidR="00F83F6C" w:rsidRPr="00B81128" w:rsidRDefault="00F83F6C" w:rsidP="00F83F6C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</w:t>
                  </w: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бразовательная политика</w:t>
                  </w:r>
                </w:p>
                <w:p w:rsidR="00235426" w:rsidRPr="00437AB2" w:rsidRDefault="00235426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235426" w:rsidRPr="00DC7FBE" w:rsidRDefault="00F83F6C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235426" w:rsidRPr="00437AB2" w:rsidRDefault="006F6954" w:rsidP="002354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р</w:t>
                  </w:r>
                  <w:r w:rsidR="00F83F6C"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азвитие международного сотрудничества и заключение международных соглашений</w:t>
                  </w:r>
                </w:p>
              </w:tc>
            </w:tr>
          </w:tbl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24" w:rsidRPr="007958A1" w:rsidRDefault="001B0624" w:rsidP="0067261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8A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1B0624" w:rsidRPr="0013715F" w:rsidTr="00672616">
              <w:tc>
                <w:tcPr>
                  <w:tcW w:w="596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1B0624" w:rsidRPr="0013715F" w:rsidTr="00672616">
              <w:tc>
                <w:tcPr>
                  <w:tcW w:w="596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B1151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А3Б2В1</w:t>
            </w:r>
          </w:p>
          <w:p w:rsidR="001B0624" w:rsidRPr="00446E6A" w:rsidRDefault="00F83F6C" w:rsidP="001B1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Г5</w:t>
            </w:r>
            <w:r w:rsidR="001B0624" w:rsidRPr="002C38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3"/>
            <w:vMerge w:val="restart"/>
          </w:tcPr>
          <w:p w:rsidR="002C38EF" w:rsidRPr="001F3D10" w:rsidRDefault="002C38EF" w:rsidP="003E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B0624" w:rsidRPr="000575A0" w:rsidRDefault="002C38EF" w:rsidP="002C38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0624" w:rsidRPr="0010314E" w:rsidTr="00D7633B"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распознавать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определять особенности </w:t>
            </w:r>
            <w:r w:rsidRPr="000575A0">
              <w:lastRenderedPageBreak/>
              <w:t xml:space="preserve">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формировать цель и задачи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владеть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 xml:space="preserve">методы государственного </w:t>
            </w:r>
            <w:r w:rsidRPr="000575A0">
              <w:lastRenderedPageBreak/>
              <w:t>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 - использования специфики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распознавания основных концепций и ключевых </w:t>
            </w:r>
            <w:r w:rsidRPr="000575A0">
              <w:lastRenderedPageBreak/>
              <w:t>направлений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оценки ситуации и применения  инструментов и механизмов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владения  технологией  разработки и принятия </w:t>
            </w:r>
            <w:r w:rsidRPr="000575A0">
              <w:lastRenderedPageBreak/>
              <w:t>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t>- использования основных технологий поиска и сбора информации, источников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c>
          <w:tcPr>
            <w:tcW w:w="560" w:type="dxa"/>
            <w:vMerge w:val="restart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lastRenderedPageBreak/>
              <w:t>-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-специфику и особенности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технологию  разработки и </w:t>
            </w:r>
            <w:r w:rsidRPr="000575A0">
              <w:lastRenderedPageBreak/>
              <w:t>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1B0624" w:rsidRPr="00CD2999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четырёх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и обоснованием выбора</w:t>
            </w:r>
          </w:p>
        </w:tc>
        <w:tc>
          <w:tcPr>
            <w:tcW w:w="709" w:type="dxa"/>
            <w:vMerge w:val="restart"/>
          </w:tcPr>
          <w:p w:rsidR="001B0624" w:rsidRPr="00CD2999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850" w:type="dxa"/>
            <w:gridSpan w:val="2"/>
            <w:vMerge w:val="restart"/>
          </w:tcPr>
          <w:p w:rsidR="001B0624" w:rsidRPr="00CD2999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gridSpan w:val="2"/>
            <w:vMerge w:val="restart"/>
          </w:tcPr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F04B86" w:rsidRDefault="00F04B86" w:rsidP="00F04B86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36E1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Основным местом официального опубликования федеральных законов, указов Президента России, Постановлений Правительства России и иных нормативных правовых актов федеральных органов исполнительной власти, а также </w:t>
            </w:r>
            <w:r w:rsidRPr="00A36E1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законодательства субъектов Федерации, в настоящее время является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:</w:t>
            </w:r>
          </w:p>
          <w:p w:rsidR="00F04B86" w:rsidRDefault="00F04B86" w:rsidP="00F04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1)</w:t>
            </w:r>
            <w:r w:rsidRPr="007957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Бюллетень</w:t>
            </w:r>
            <w:r w:rsidRPr="007957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Министерства юстиции РФ и на </w:t>
            </w:r>
            <w:hyperlink r:id="rId7" w:tgtFrame="_blank" w:history="1">
              <w:r w:rsidRPr="00F04B8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официальном сайте</w:t>
              </w:r>
            </w:hyperlink>
            <w:r w:rsidR="002C38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4B86" w:rsidRDefault="00F04B86" w:rsidP="00F04B86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7957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журнал</w:t>
            </w:r>
            <w:r w:rsidRPr="007957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«Бюллетень трудового и социального законодательства РФ»</w:t>
            </w:r>
            <w:r w:rsidR="002C38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</w:t>
            </w:r>
          </w:p>
          <w:p w:rsidR="00F04B86" w:rsidRDefault="00F04B86" w:rsidP="00F04B86">
            <w:pPr>
              <w:pStyle w:val="a7"/>
              <w:shd w:val="clear" w:color="auto" w:fill="FFFFFF"/>
              <w:spacing w:before="0" w:beforeAutospacing="0" w:after="115" w:afterAutospacing="0"/>
              <w:jc w:val="both"/>
            </w:pPr>
            <w:r>
              <w:rPr>
                <w:color w:val="333333"/>
              </w:rPr>
              <w:t xml:space="preserve">3) </w:t>
            </w:r>
            <w:hyperlink r:id="rId8" w:tgtFrame="_blank" w:history="1">
              <w:r>
                <w:rPr>
                  <w:rStyle w:val="a8"/>
                  <w:color w:val="auto"/>
                  <w:u w:val="none"/>
                </w:rPr>
                <w:t>о</w:t>
              </w:r>
              <w:r w:rsidRPr="00F04B86">
                <w:rPr>
                  <w:rStyle w:val="a8"/>
                  <w:color w:val="auto"/>
                  <w:u w:val="none"/>
                </w:rPr>
                <w:t>фициальный интернет-портал правовой информации</w:t>
              </w:r>
            </w:hyperlink>
            <w:r w:rsidR="003E4A95">
              <w:t>,</w:t>
            </w:r>
            <w:r w:rsidR="003E4A95" w:rsidRPr="005353DE">
              <w:rPr>
                <w:spacing w:val="-3"/>
              </w:rPr>
              <w:t xml:space="preserve"> "Российская газета"</w:t>
            </w:r>
            <w:r w:rsidR="008A5CCC">
              <w:rPr>
                <w:spacing w:val="-3"/>
              </w:rPr>
              <w:t xml:space="preserve">, </w:t>
            </w:r>
            <w:r w:rsidR="008A5CCC" w:rsidRPr="005353DE">
              <w:rPr>
                <w:spacing w:val="-3"/>
              </w:rPr>
              <w:t>"Собрание законодательства Российской Федерации</w:t>
            </w:r>
            <w:r w:rsidR="008A5CCC">
              <w:rPr>
                <w:spacing w:val="-3"/>
              </w:rPr>
              <w:t>;</w:t>
            </w:r>
          </w:p>
          <w:p w:rsidR="00F04B86" w:rsidRPr="00F04B86" w:rsidRDefault="00F04B86" w:rsidP="00F04B86">
            <w:pPr>
              <w:pStyle w:val="a7"/>
              <w:shd w:val="clear" w:color="auto" w:fill="FFFFFF"/>
              <w:spacing w:before="0" w:beforeAutospacing="0" w:after="115" w:afterAutospacing="0"/>
              <w:jc w:val="both"/>
            </w:pPr>
            <w:r>
              <w:t xml:space="preserve">4) </w:t>
            </w:r>
            <w:hyperlink r:id="rId9" w:tgtFrame="_blank" w:history="1">
              <w:r w:rsidR="0025147C">
                <w:rPr>
                  <w:rStyle w:val="a8"/>
                  <w:color w:val="auto"/>
                  <w:u w:val="none"/>
                  <w:shd w:val="clear" w:color="auto" w:fill="FFFFFF"/>
                </w:rPr>
                <w:t>Вестник</w:t>
              </w:r>
              <w:r w:rsidRPr="00F04B86">
                <w:rPr>
                  <w:rStyle w:val="a8"/>
                  <w:color w:val="auto"/>
                  <w:u w:val="none"/>
                  <w:shd w:val="clear" w:color="auto" w:fill="FFFFFF"/>
                </w:rPr>
                <w:t xml:space="preserve"> Банка России</w:t>
              </w:r>
            </w:hyperlink>
            <w:r w:rsidRPr="00F04B86">
              <w:rPr>
                <w:shd w:val="clear" w:color="auto" w:fill="FFFFFF"/>
              </w:rPr>
              <w:t> и на </w:t>
            </w:r>
            <w:hyperlink r:id="rId10" w:tgtFrame="_blank" w:history="1">
              <w:r w:rsidRPr="00F04B86">
                <w:rPr>
                  <w:rStyle w:val="a8"/>
                  <w:color w:val="auto"/>
                  <w:u w:val="none"/>
                  <w:shd w:val="clear" w:color="auto" w:fill="FFFFFF"/>
                </w:rPr>
                <w:t>официальном сайте</w:t>
              </w:r>
            </w:hyperlink>
          </w:p>
          <w:p w:rsidR="00F04B86" w:rsidRPr="00F04B86" w:rsidRDefault="00F04B86" w:rsidP="00F04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B86" w:rsidRPr="00F04B86" w:rsidRDefault="00F04B86" w:rsidP="00F04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B86" w:rsidRPr="00F04B86" w:rsidRDefault="00F04B86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3C4" w:rsidRPr="00E44A1A" w:rsidRDefault="003043C4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CC9" w:rsidRPr="00E44A1A" w:rsidRDefault="003F1CC9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1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F1CC9" w:rsidRPr="003F1CC9" w:rsidRDefault="003F1CC9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CC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105F" w:rsidRDefault="0024105F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5F" w:rsidRPr="00CD2999" w:rsidRDefault="0024105F" w:rsidP="002410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43C4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5147C" w:rsidRDefault="0025147C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CC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11F9B" w:rsidRPr="005353DE" w:rsidRDefault="00111F9B" w:rsidP="00111F9B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spacing w:val="-3"/>
              </w:rPr>
              <w:t>З</w:t>
            </w:r>
            <w:r w:rsidRPr="005353DE">
              <w:rPr>
                <w:spacing w:val="-3"/>
              </w:rPr>
              <w:t xml:space="preserve">аконодательные акты четко определяют, что основными местами официального </w:t>
            </w:r>
            <w:r w:rsidRPr="005353DE">
              <w:rPr>
                <w:spacing w:val="-3"/>
              </w:rPr>
              <w:lastRenderedPageBreak/>
              <w:t xml:space="preserve">опубликования федеральных законов, указов Президента РФ, постановлений Правительства РФ и иных нормативных правовых актов являются "Российская газета", официальный интернет-портал правовой информации </w:t>
            </w:r>
            <w:proofErr w:type="spellStart"/>
            <w:r w:rsidRPr="005353DE">
              <w:rPr>
                <w:spacing w:val="-3"/>
              </w:rPr>
              <w:t>pravo.gov.ru</w:t>
            </w:r>
            <w:proofErr w:type="spellEnd"/>
            <w:r w:rsidRPr="005353DE">
              <w:rPr>
                <w:spacing w:val="-3"/>
              </w:rPr>
              <w:t>, "Парламентская газета" и "Собрание законодательства Российской Федерации"</w:t>
            </w:r>
          </w:p>
          <w:p w:rsidR="0025147C" w:rsidRPr="007957DC" w:rsidRDefault="0025147C" w:rsidP="0025147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hd w:val="clear" w:color="auto" w:fill="FFFFFF"/>
              </w:rPr>
            </w:pPr>
          </w:p>
          <w:p w:rsidR="0025147C" w:rsidRPr="003043C4" w:rsidRDefault="0025147C" w:rsidP="00111F9B">
            <w:pPr>
              <w:pStyle w:val="a7"/>
              <w:shd w:val="clear" w:color="auto" w:fill="FFFFFF"/>
              <w:spacing w:before="0" w:beforeAutospacing="0" w:after="115" w:afterAutospacing="0"/>
              <w:jc w:val="both"/>
            </w:pPr>
          </w:p>
        </w:tc>
        <w:tc>
          <w:tcPr>
            <w:tcW w:w="1559" w:type="dxa"/>
            <w:gridSpan w:val="3"/>
            <w:vMerge w:val="restart"/>
          </w:tcPr>
          <w:p w:rsidR="001B0624" w:rsidRPr="00273D21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1B0624" w:rsidRPr="00273D21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неполный </w:t>
            </w:r>
          </w:p>
          <w:p w:rsidR="001B0624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1B0624" w:rsidRPr="003F5D01" w:rsidRDefault="001B0624" w:rsidP="00672616">
            <w:pPr>
              <w:shd w:val="clear" w:color="auto" w:fill="FFFFFF"/>
              <w:tabs>
                <w:tab w:val="left" w:pos="34"/>
                <w:tab w:val="left" w:pos="799"/>
              </w:tabs>
              <w:ind w:left="301" w:right="9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24" w:rsidRPr="00CD2999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0314E" w:rsidTr="00D7633B"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lastRenderedPageBreak/>
              <w:t>- распознавать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определять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формировать цель и задачи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lastRenderedPageBreak/>
              <w:t>- владеть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 - использования </w:t>
            </w:r>
            <w:r w:rsidRPr="000575A0">
              <w:lastRenderedPageBreak/>
              <w:t>специфики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распознавания основных концепций и ключевых направлений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оценки ситуации и применения  </w:t>
            </w:r>
            <w:r w:rsidRPr="000575A0">
              <w:lastRenderedPageBreak/>
              <w:t>инструментов и механизмов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владения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t xml:space="preserve">- использования основных технологий поиска и сбора информации, источников информационных органов государственного управления для технологии разработки и принятия </w:t>
            </w:r>
            <w:r w:rsidRPr="000575A0">
              <w:lastRenderedPageBreak/>
              <w:t>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-специфику и особенности формирования цели и задач подразделений сервисной деятельности предприятия в соответствии с направлением государственной </w:t>
            </w:r>
            <w:r w:rsidRPr="000575A0">
              <w:lastRenderedPageBreak/>
              <w:t>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технологию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</w:t>
            </w:r>
            <w:r w:rsidRPr="000575A0">
              <w:lastRenderedPageBreak/>
              <w:t>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709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gridSpan w:val="2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gridSpan w:val="2"/>
            <w:vMerge w:val="restart"/>
          </w:tcPr>
          <w:p w:rsidR="001B0624" w:rsidRPr="000575A0" w:rsidRDefault="001B0624" w:rsidP="0067261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53C4E" w:rsidRDefault="00C53C4E" w:rsidP="002C38EF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C53C4E">
              <w:rPr>
                <w:color w:val="000000"/>
              </w:rPr>
              <w:t xml:space="preserve">Государственное управление осуществляется с помощью разнообразных методов. Они обеспечивают реализацию функций и достижение </w:t>
            </w:r>
            <w:r w:rsidR="00FC6434">
              <w:rPr>
                <w:color w:val="000000"/>
              </w:rPr>
              <w:t xml:space="preserve">конкретных </w:t>
            </w:r>
            <w:r w:rsidRPr="00C53C4E">
              <w:rPr>
                <w:color w:val="000000"/>
              </w:rPr>
              <w:t>целей государственного управления.</w:t>
            </w:r>
            <w:r w:rsidRPr="00C53C4E">
              <w:t xml:space="preserve"> </w:t>
            </w:r>
            <w:proofErr w:type="gramStart"/>
            <w:r w:rsidR="008A5CCC">
              <w:t>Какая группа</w:t>
            </w:r>
            <w:r w:rsidR="001B0624" w:rsidRPr="00A119C3">
              <w:t xml:space="preserve"> метод</w:t>
            </w:r>
            <w:r w:rsidR="008A5CCC">
              <w:t>ов</w:t>
            </w:r>
            <w:r w:rsidR="00FC6434">
              <w:t xml:space="preserve"> </w:t>
            </w:r>
            <w:r w:rsidR="001B0624" w:rsidRPr="00A119C3">
              <w:t xml:space="preserve"> государст</w:t>
            </w:r>
            <w:r>
              <w:t>венного управления,</w:t>
            </w:r>
            <w:r w:rsidR="00FC6434">
              <w:t xml:space="preserve"> регулирующих</w:t>
            </w:r>
            <w:r w:rsidR="001B0624" w:rsidRPr="00A119C3">
              <w:t xml:space="preserve"> ор</w:t>
            </w:r>
            <w:r w:rsidR="00FC6434">
              <w:t>ганизацию сервисных услуг, является наиболее эффективной</w:t>
            </w:r>
            <w:r w:rsidR="001B0624" w:rsidRPr="00A119C3">
              <w:t xml:space="preserve"> и почему?</w:t>
            </w:r>
            <w:r w:rsidR="003043C4">
              <w:br/>
            </w:r>
            <w:r>
              <w:rPr>
                <w:color w:val="000000"/>
              </w:rPr>
              <w:t>1)административно-распорядительные;</w:t>
            </w:r>
            <w:r w:rsidRPr="00446F3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2)экономические;</w:t>
            </w:r>
            <w:r w:rsidRPr="00446F32">
              <w:rPr>
                <w:color w:val="000000"/>
              </w:rPr>
              <w:t xml:space="preserve"> </w:t>
            </w:r>
            <w:proofErr w:type="gramEnd"/>
          </w:p>
          <w:p w:rsidR="001B0624" w:rsidRPr="00A119C3" w:rsidRDefault="00C53C4E" w:rsidP="002C38EF">
            <w:pPr>
              <w:pStyle w:val="a7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3)</w:t>
            </w:r>
            <w:r w:rsidRPr="00446F32">
              <w:rPr>
                <w:color w:val="000000"/>
              </w:rPr>
              <w:t>социально-психологические</w:t>
            </w:r>
          </w:p>
          <w:p w:rsidR="000C5FA5" w:rsidRDefault="000C5FA5" w:rsidP="00672616">
            <w:pPr>
              <w:pStyle w:val="a7"/>
              <w:spacing w:before="0" w:beforeAutospacing="0" w:after="0" w:afterAutospacing="0"/>
            </w:pPr>
          </w:p>
          <w:p w:rsidR="003F1CC9" w:rsidRDefault="003F1CC9" w:rsidP="00672616">
            <w:pPr>
              <w:pStyle w:val="a7"/>
              <w:spacing w:before="0" w:beforeAutospacing="0" w:after="0" w:afterAutospacing="0"/>
            </w:pPr>
            <w:r>
              <w:t>Ответ:</w:t>
            </w:r>
          </w:p>
          <w:p w:rsidR="003F1CC9" w:rsidRDefault="003F1CC9" w:rsidP="00672616">
            <w:pPr>
              <w:pStyle w:val="a7"/>
              <w:spacing w:before="0" w:beforeAutospacing="0" w:after="0" w:afterAutospacing="0"/>
            </w:pPr>
          </w:p>
          <w:p w:rsidR="001B0624" w:rsidRDefault="001B0624" w:rsidP="00672616">
            <w:pPr>
              <w:pStyle w:val="a7"/>
              <w:spacing w:before="0" w:beforeAutospacing="0" w:after="0" w:afterAutospacing="0"/>
            </w:pPr>
            <w:r w:rsidRPr="00A119C3">
              <w:t>Обоснование:</w:t>
            </w:r>
          </w:p>
          <w:p w:rsidR="00857A10" w:rsidRPr="00A119C3" w:rsidRDefault="00857A10" w:rsidP="00672616">
            <w:pPr>
              <w:pStyle w:val="a7"/>
              <w:spacing w:before="0" w:beforeAutospacing="0" w:after="0" w:afterAutospacing="0"/>
            </w:pPr>
          </w:p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B0624" w:rsidRDefault="00C53C4E" w:rsidP="00672616">
            <w:pPr>
              <w:pStyle w:val="a7"/>
              <w:spacing w:before="0" w:beforeAutospacing="0" w:after="0" w:afterAutospacing="0"/>
            </w:pPr>
            <w:r>
              <w:t>2</w:t>
            </w:r>
          </w:p>
          <w:p w:rsidR="001B0624" w:rsidRDefault="001B0624" w:rsidP="00672616">
            <w:pPr>
              <w:pStyle w:val="a7"/>
              <w:spacing w:before="0" w:beforeAutospacing="0" w:after="0" w:afterAutospacing="0"/>
            </w:pPr>
            <w:r w:rsidRPr="00A119C3">
              <w:t>Обоснование:</w:t>
            </w:r>
          </w:p>
          <w:p w:rsidR="001B0624" w:rsidRPr="000575A0" w:rsidRDefault="00FC6434" w:rsidP="006F6954">
            <w:pPr>
              <w:pStyle w:val="a7"/>
              <w:spacing w:before="0" w:beforeAutospacing="0" w:after="0" w:afterAutospacing="0"/>
              <w:rPr>
                <w:b/>
              </w:rPr>
            </w:pPr>
            <w:r>
              <w:rPr>
                <w:spacing w:val="-3"/>
              </w:rPr>
              <w:t>О</w:t>
            </w:r>
            <w:r w:rsidRPr="002F3513">
              <w:rPr>
                <w:spacing w:val="-3"/>
              </w:rPr>
              <w:t>ни гибки, адаптивны, минимизируют вмешательство в рыночные процессы, способствуют рациональному распределению ресурсов и поддерживают стабильность и предсказуемость в экономике</w:t>
            </w:r>
          </w:p>
        </w:tc>
        <w:tc>
          <w:tcPr>
            <w:tcW w:w="1519" w:type="dxa"/>
            <w:gridSpan w:val="2"/>
            <w:vMerge w:val="restart"/>
          </w:tcPr>
          <w:p w:rsidR="00FC6434" w:rsidRDefault="001B0624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1B0624" w:rsidRPr="000575A0" w:rsidRDefault="001B0624" w:rsidP="006726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1B0624" w:rsidRPr="000575A0" w:rsidRDefault="001B0624" w:rsidP="006726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распознавать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определять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формировать цель и задачи подразделений сервисной деятельности предприятия в соответствии с направлением государственной </w:t>
            </w:r>
            <w:r w:rsidRPr="000575A0">
              <w:lastRenderedPageBreak/>
              <w:t>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владеть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использовать основные технологии поиска и сбора информации, источники информационных органов государственного управления для </w:t>
            </w:r>
            <w:r w:rsidRPr="000575A0">
              <w:lastRenderedPageBreak/>
              <w:t>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 - использования специфики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распознавания основных концепций и ключевых направлений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формирования цели и задач </w:t>
            </w:r>
            <w:r w:rsidRPr="000575A0">
              <w:lastRenderedPageBreak/>
              <w:t>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оценки ситуации и применения  инструментов и механизмов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владения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t xml:space="preserve">- использования основных </w:t>
            </w:r>
            <w:r w:rsidRPr="000575A0">
              <w:lastRenderedPageBreak/>
              <w:t>технологий поиска и сбора информации, источников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lastRenderedPageBreak/>
              <w:t>-специфику и особенности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технологию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основные технологии поиска </w:t>
            </w:r>
            <w:r w:rsidRPr="000575A0">
              <w:lastRenderedPageBreak/>
              <w:t>и сбора информации, источники информационных органов государственного управления для технологии разработки и принятия управленческих 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09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gridSpan w:val="2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3F1CC9"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="003F1CC9"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3F1C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933B5" w:rsidRPr="00D933B5" w:rsidRDefault="00D933B5" w:rsidP="00F47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Государственное управление в сфере сервиса включает в себя ряд последовательных этапов, направленных на обеспечение эффективного функционирования и развития сферы услуг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D933B5" w:rsidRDefault="00FC6434" w:rsidP="00F474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этапов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государственного управления </w:t>
            </w:r>
            <w:r w:rsidRPr="00D93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 сфере сервиса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:</w:t>
            </w:r>
          </w:p>
          <w:tbl>
            <w:tblPr>
              <w:tblStyle w:val="a3"/>
              <w:tblW w:w="4140" w:type="dxa"/>
              <w:tblLook w:val="04A0"/>
            </w:tblPr>
            <w:tblGrid>
              <w:gridCol w:w="432"/>
              <w:gridCol w:w="3708"/>
            </w:tblGrid>
            <w:tr w:rsidR="00D933B5" w:rsidTr="00D933B5">
              <w:tc>
                <w:tcPr>
                  <w:tcW w:w="4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D933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Этапы </w:t>
                  </w:r>
                  <w:r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государственного управления </w:t>
                  </w:r>
                  <w:r w:rsidRPr="00D933B5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в сфере сервиса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ценка эффективности мер государственного управления и внесение корректировок при необходимости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ониторинг и анализ состояния рынка услуг в сфере сервиса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пределение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стратегических 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целей и задач государственного управления в сфере сервиса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заимодействие с органами 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местного самоуправления и общественными организациями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азработка нормативно-правовой базы для регулирования сферы сервиса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рганизация и контроль деятельности государственных органов, ответственных за управление сферой сервиса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беспечение доступности и качества услуг в сфере сервиса для всех граждан</w:t>
                  </w:r>
                </w:p>
              </w:tc>
            </w:tr>
            <w:tr w:rsidR="00D933B5" w:rsidTr="00D933B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33B5" w:rsidRDefault="00D933B5" w:rsidP="008E451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3B5" w:rsidRPr="000C0AEE" w:rsidRDefault="00D933B5" w:rsidP="008E4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0624" w:rsidRDefault="001B0624" w:rsidP="008F04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2AB7" w:rsidRDefault="00332AB7" w:rsidP="0033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1B0624" w:rsidRPr="006B3325" w:rsidRDefault="001B0624" w:rsidP="00672616">
            <w:pPr>
              <w:pStyle w:val="a7"/>
              <w:spacing w:before="0" w:beforeAutospacing="0" w:after="0" w:afterAutospacing="0"/>
              <w:ind w:right="240"/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25"/>
              <w:gridCol w:w="718"/>
              <w:gridCol w:w="694"/>
              <w:gridCol w:w="951"/>
              <w:gridCol w:w="634"/>
              <w:gridCol w:w="751"/>
              <w:gridCol w:w="820"/>
            </w:tblGrid>
            <w:tr w:rsidR="00672616" w:rsidTr="00672616">
              <w:tc>
                <w:tcPr>
                  <w:tcW w:w="596" w:type="dxa"/>
                  <w:vAlign w:val="center"/>
                </w:tcPr>
                <w:p w:rsidR="00672616" w:rsidRPr="00CD2999" w:rsidRDefault="00672616" w:rsidP="006726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672616" w:rsidRPr="00CD2999" w:rsidRDefault="00672616" w:rsidP="006726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672616" w:rsidRPr="00CD2999" w:rsidRDefault="00672616" w:rsidP="006726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08" w:type="dxa"/>
                </w:tcPr>
                <w:p w:rsidR="00672616" w:rsidRPr="00CD2999" w:rsidRDefault="00672616" w:rsidP="006726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</w:tr>
            <w:tr w:rsidR="00672616" w:rsidTr="00672616">
              <w:tc>
                <w:tcPr>
                  <w:tcW w:w="596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72616" w:rsidRDefault="00672616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0624" w:rsidRPr="006B3325" w:rsidRDefault="001B0624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24" w:rsidRPr="000575A0" w:rsidRDefault="001B0624" w:rsidP="006726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E3049" w:rsidRDefault="00EE3049" w:rsidP="00EE30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EE3049" w:rsidRDefault="00EE3049" w:rsidP="00EE30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E3049" w:rsidRDefault="00EE3049" w:rsidP="00EE30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  <w:p w:rsidR="00EE3049" w:rsidRDefault="00EE3049" w:rsidP="00EE30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Г </w:t>
            </w:r>
          </w:p>
          <w:p w:rsidR="00EE3049" w:rsidRPr="00EE0623" w:rsidRDefault="00EE3049" w:rsidP="00EE30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672616" w:rsidRDefault="00EE3049" w:rsidP="00672616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EE3049" w:rsidRDefault="00EE3049" w:rsidP="00672616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седьмое</w:t>
            </w:r>
            <w:proofErr w:type="gramStart"/>
            <w:r w:rsidR="008F045D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</w:p>
          <w:p w:rsidR="00EE3049" w:rsidRPr="00DD3BE8" w:rsidRDefault="00EE3049" w:rsidP="00672616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 w:val="restart"/>
          </w:tcPr>
          <w:p w:rsidR="00FC6434" w:rsidRDefault="001B0624" w:rsidP="00FC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C6434" w:rsidRDefault="001B0624" w:rsidP="00FC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="00FC6434">
              <w:rPr>
                <w:rFonts w:ascii="Times New Roman" w:hAnsi="Times New Roman" w:cs="Times New Roman"/>
                <w:sz w:val="24"/>
                <w:szCs w:val="24"/>
              </w:rPr>
              <w:t>верных соответств</w:t>
            </w:r>
            <w:r w:rsidR="00A90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1B0624" w:rsidRPr="00CE5F26" w:rsidRDefault="001B0624" w:rsidP="00FC643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049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EE3049" w:rsidRDefault="00EE3049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EE3049" w:rsidRPr="000575A0" w:rsidRDefault="00EE3049" w:rsidP="00672616">
            <w:pPr>
              <w:pStyle w:val="Default"/>
              <w:rPr>
                <w:b/>
              </w:rPr>
            </w:pPr>
          </w:p>
        </w:tc>
        <w:tc>
          <w:tcPr>
            <w:tcW w:w="1276" w:type="dxa"/>
            <w:vMerge/>
          </w:tcPr>
          <w:p w:rsidR="00EE3049" w:rsidRPr="000575A0" w:rsidRDefault="00EE3049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3049" w:rsidRPr="000575A0" w:rsidRDefault="00EE3049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EE3049" w:rsidRPr="000575A0" w:rsidRDefault="00EE3049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E3049" w:rsidRPr="000575A0" w:rsidRDefault="00EE3049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3049" w:rsidRDefault="00EE3049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EE3049" w:rsidRPr="0013715F" w:rsidRDefault="00EE3049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распознавать основные 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определять особенности формирования и реализации </w:t>
            </w:r>
            <w:r w:rsidRPr="000575A0">
              <w:lastRenderedPageBreak/>
              <w:t xml:space="preserve">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формировать цель и задачи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владеть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 xml:space="preserve">методы государственного управления,  регулирующие </w:t>
            </w:r>
            <w:r w:rsidRPr="000575A0">
              <w:lastRenderedPageBreak/>
              <w:t>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 - использования специфики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распознавания основных концепций и ключевых направлений государственной </w:t>
            </w:r>
            <w:r w:rsidRPr="000575A0">
              <w:lastRenderedPageBreak/>
              <w:t>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оценки ситуации и применения  инструментов и механизмов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владения  технологией  разработки и принятия организационных решений для </w:t>
            </w:r>
            <w:r w:rsidRPr="000575A0">
              <w:lastRenderedPageBreak/>
              <w:t>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t>- использования основных технологий поиска и сбора информации, источников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  <w:trHeight w:val="420"/>
        </w:trPr>
        <w:tc>
          <w:tcPr>
            <w:tcW w:w="560" w:type="dxa"/>
            <w:vMerge w:val="restart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1B0624" w:rsidRDefault="001B0624" w:rsidP="00672616">
            <w:pPr>
              <w:pStyle w:val="Default"/>
            </w:pPr>
            <w:r w:rsidRPr="000575A0">
              <w:t xml:space="preserve">- основные концепции и </w:t>
            </w:r>
            <w:r w:rsidRPr="000575A0">
              <w:lastRenderedPageBreak/>
              <w:t>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 -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-специфику и особенности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технологию  разработки и принятия организационных </w:t>
            </w:r>
            <w:r w:rsidRPr="000575A0">
              <w:lastRenderedPageBreak/>
              <w:t>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gridSpan w:val="2"/>
            <w:vMerge w:val="restart"/>
          </w:tcPr>
          <w:p w:rsidR="001B0624" w:rsidRPr="000575A0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D20BC" w:rsidRPr="00B81128" w:rsidRDefault="009C3EFC" w:rsidP="009D20B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 w:rsidRPr="005353DE">
              <w:rPr>
                <w:spacing w:val="-3"/>
              </w:rPr>
              <w:t>Технология разработки и принятия организационных решений</w:t>
            </w:r>
            <w:r w:rsidR="001F3467">
              <w:rPr>
                <w:spacing w:val="-3"/>
              </w:rPr>
              <w:t xml:space="preserve"> </w:t>
            </w:r>
            <w:r w:rsidR="001F3467" w:rsidRPr="000575A0">
              <w:t>для систем</w:t>
            </w:r>
            <w:r w:rsidR="001F3467">
              <w:t xml:space="preserve">ы обслуживания </w:t>
            </w:r>
            <w:r w:rsidRPr="005353DE">
              <w:rPr>
                <w:spacing w:val="-3"/>
              </w:rPr>
              <w:t>является важным инструментом управления, позволяющим принимать взвешенные и обоснованные решения</w:t>
            </w:r>
            <w:r>
              <w:rPr>
                <w:spacing w:val="-3"/>
              </w:rPr>
              <w:t>.</w:t>
            </w:r>
            <w:r w:rsidRPr="00E552DA">
              <w:t xml:space="preserve"> </w:t>
            </w:r>
            <w:r w:rsidR="009D20BC" w:rsidRPr="00B81128">
              <w:rPr>
                <w:rStyle w:val="sc-gkybw"/>
                <w:spacing w:val="-3"/>
                <w:bdr w:val="none" w:sz="0" w:space="0" w:color="auto" w:frame="1"/>
              </w:rPr>
              <w:t>Этот проце</w:t>
            </w:r>
            <w:proofErr w:type="gramStart"/>
            <w:r w:rsidR="009D20BC" w:rsidRPr="00B81128">
              <w:rPr>
                <w:rStyle w:val="sc-gkybw"/>
                <w:spacing w:val="-3"/>
                <w:bdr w:val="none" w:sz="0" w:space="0" w:color="auto" w:frame="1"/>
              </w:rPr>
              <w:t>сс вкл</w:t>
            </w:r>
            <w:proofErr w:type="gramEnd"/>
            <w:r w:rsidR="009D20BC" w:rsidRPr="00B81128">
              <w:rPr>
                <w:rStyle w:val="sc-gkybw"/>
                <w:spacing w:val="-3"/>
                <w:bdr w:val="none" w:sz="0" w:space="0" w:color="auto" w:frame="1"/>
              </w:rPr>
              <w:t>ючает в себя несколько ключевых этапов</w:t>
            </w:r>
            <w:r w:rsidR="009D20BC"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1B0624" w:rsidRPr="00E552DA" w:rsidRDefault="001F3467" w:rsidP="009D20BC">
            <w:pPr>
              <w:pStyle w:val="Default"/>
              <w:jc w:val="both"/>
            </w:pPr>
            <w:r>
              <w:t xml:space="preserve">Каждому этапу  технологии </w:t>
            </w:r>
            <w:r w:rsidRPr="001F3467">
              <w:rPr>
                <w:spacing w:val="-3"/>
              </w:rPr>
              <w:t>разработки и принятия организационных решений</w:t>
            </w:r>
            <w:r w:rsidR="009D20BC">
              <w:rPr>
                <w:spacing w:val="-3"/>
              </w:rPr>
              <w:t xml:space="preserve">  предприятия сервиса</w:t>
            </w:r>
            <w:r w:rsidRPr="00E552DA">
              <w:t xml:space="preserve"> </w:t>
            </w:r>
            <w:r>
              <w:t xml:space="preserve">в </w:t>
            </w:r>
            <w:r w:rsidRPr="0013715F">
              <w:rPr>
                <w:rFonts w:eastAsiaTheme="minorHAnsi"/>
              </w:rPr>
              <w:t>левом столбце (А-</w:t>
            </w:r>
            <w:r>
              <w:rPr>
                <w:rFonts w:eastAsiaTheme="minorHAnsi"/>
              </w:rPr>
              <w:t>Г</w:t>
            </w:r>
            <w:r w:rsidR="009D20BC">
              <w:rPr>
                <w:rFonts w:eastAsiaTheme="minorHAnsi"/>
              </w:rPr>
              <w:t>)</w:t>
            </w:r>
            <w:r>
              <w:t xml:space="preserve"> подберите </w:t>
            </w:r>
            <w:r w:rsidR="001B0624">
              <w:t xml:space="preserve"> </w:t>
            </w:r>
            <w:r w:rsidR="001B0624" w:rsidRPr="00437AB2">
              <w:t xml:space="preserve"> соотв</w:t>
            </w:r>
            <w:r>
              <w:t>етствующую</w:t>
            </w:r>
            <w:r w:rsidR="007E3842">
              <w:t xml:space="preserve"> </w:t>
            </w:r>
            <w:r w:rsidR="009D20BC">
              <w:lastRenderedPageBreak/>
              <w:t xml:space="preserve">характеристику </w:t>
            </w:r>
            <w:r w:rsidR="009D20BC">
              <w:rPr>
                <w:rFonts w:eastAsiaTheme="minorHAnsi"/>
              </w:rPr>
              <w:t>в правом столбце</w:t>
            </w:r>
            <w:r w:rsidR="001B0624" w:rsidRPr="0013715F">
              <w:rPr>
                <w:rFonts w:eastAsiaTheme="minorHAnsi"/>
              </w:rPr>
              <w:t xml:space="preserve"> (1-</w:t>
            </w:r>
            <w:r w:rsidR="001B0624">
              <w:rPr>
                <w:rFonts w:eastAsiaTheme="minorHAnsi"/>
              </w:rPr>
              <w:t>4</w:t>
            </w:r>
            <w:r w:rsidR="0083581E">
              <w:rPr>
                <w:rFonts w:eastAsiaTheme="minorHAnsi"/>
              </w:rPr>
              <w:t>)</w:t>
            </w:r>
            <w:r w:rsidR="001B0624" w:rsidRPr="00E552DA">
              <w:t>:</w:t>
            </w:r>
          </w:p>
          <w:tbl>
            <w:tblPr>
              <w:tblStyle w:val="a3"/>
              <w:tblW w:w="4140" w:type="dxa"/>
              <w:tblLook w:val="04A0"/>
            </w:tblPr>
            <w:tblGrid>
              <w:gridCol w:w="375"/>
              <w:gridCol w:w="2035"/>
              <w:gridCol w:w="336"/>
              <w:gridCol w:w="1789"/>
            </w:tblGrid>
            <w:tr w:rsidR="001B0624" w:rsidRPr="00DC7FBE" w:rsidTr="001F3467">
              <w:tc>
                <w:tcPr>
                  <w:tcW w:w="2014" w:type="dxa"/>
                  <w:gridSpan w:val="2"/>
                </w:tcPr>
                <w:p w:rsidR="001B0624" w:rsidRPr="002421B2" w:rsidRDefault="00B30561" w:rsidP="0067261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</w:t>
                  </w:r>
                  <w:r w:rsidR="009D20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технологии</w:t>
                  </w:r>
                  <w:r w:rsidR="001B0624"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1F3467" w:rsidRPr="001F3467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разработки и принятия организационных решений</w:t>
                  </w:r>
                </w:p>
              </w:tc>
              <w:tc>
                <w:tcPr>
                  <w:tcW w:w="2126" w:type="dxa"/>
                  <w:gridSpan w:val="2"/>
                </w:tcPr>
                <w:p w:rsidR="001B0624" w:rsidRPr="002421B2" w:rsidRDefault="009D20BC" w:rsidP="00672616">
                  <w:pPr>
                    <w:pStyle w:val="a7"/>
                    <w:spacing w:before="0" w:beforeAutospacing="0" w:after="0" w:afterAutospacing="0"/>
                  </w:pPr>
                  <w:r>
                    <w:t>Характеристика этапа</w:t>
                  </w:r>
                </w:p>
                <w:p w:rsidR="001B0624" w:rsidRPr="002421B2" w:rsidRDefault="009D20BC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3467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разработки и принятия организационных решений</w:t>
                  </w:r>
                </w:p>
              </w:tc>
            </w:tr>
            <w:tr w:rsidR="001B0624" w:rsidRPr="00DC7FBE" w:rsidTr="001F3467">
              <w:tc>
                <w:tcPr>
                  <w:tcW w:w="534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80" w:type="dxa"/>
                </w:tcPr>
                <w:p w:rsidR="001B0624" w:rsidRPr="002421B2" w:rsidRDefault="0083581E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1B0624"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иагностика проблемы</w:t>
                  </w:r>
                </w:p>
              </w:tc>
              <w:tc>
                <w:tcPr>
                  <w:tcW w:w="362" w:type="dxa"/>
                </w:tcPr>
                <w:p w:rsidR="001B0624" w:rsidRPr="002421B2" w:rsidRDefault="001B0624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4" w:type="dxa"/>
                </w:tcPr>
                <w:p w:rsidR="001B0624" w:rsidRPr="002421B2" w:rsidRDefault="001B0624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</w:t>
                  </w:r>
                  <w:r w:rsidR="00B3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жение возможных решений проблем</w:t>
                  </w:r>
                </w:p>
              </w:tc>
            </w:tr>
            <w:tr w:rsidR="001B0624" w:rsidRPr="00DC7FBE" w:rsidTr="001F3467">
              <w:tc>
                <w:tcPr>
                  <w:tcW w:w="534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80" w:type="dxa"/>
                </w:tcPr>
                <w:p w:rsidR="001B0624" w:rsidRPr="002421B2" w:rsidRDefault="0083581E" w:rsidP="009C3E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1B0624"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азработка вариантов</w:t>
                  </w:r>
                  <w:r w:rsidR="00FF36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C3EFC" w:rsidRPr="009C3E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организационных решений</w:t>
                  </w:r>
                </w:p>
              </w:tc>
              <w:tc>
                <w:tcPr>
                  <w:tcW w:w="362" w:type="dxa"/>
                </w:tcPr>
                <w:p w:rsidR="001B0624" w:rsidRPr="002421B2" w:rsidRDefault="001B0624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4" w:type="dxa"/>
                </w:tcPr>
                <w:p w:rsidR="001B0624" w:rsidRPr="002421B2" w:rsidRDefault="001B0624" w:rsidP="00672616">
                  <w:pPr>
                    <w:pStyle w:val="a7"/>
                    <w:spacing w:before="0" w:beforeAutospacing="0" w:after="0" w:afterAutospacing="0"/>
                    <w:ind w:left="-46" w:right="240"/>
                  </w:pPr>
                  <w:r w:rsidRPr="002421B2">
                    <w:t>внедрение выбранного ре</w:t>
                  </w:r>
                  <w:r w:rsidR="00B30561">
                    <w:t>шения и контроль его выполнения</w:t>
                  </w:r>
                </w:p>
              </w:tc>
            </w:tr>
            <w:tr w:rsidR="001B0624" w:rsidRPr="00DC7FBE" w:rsidTr="001F3467">
              <w:tc>
                <w:tcPr>
                  <w:tcW w:w="534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80" w:type="dxa"/>
                </w:tcPr>
                <w:p w:rsidR="001B0624" w:rsidRPr="002421B2" w:rsidRDefault="0083581E" w:rsidP="009C3E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1B0624"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ценка вариантов</w:t>
                  </w:r>
                  <w:r w:rsidR="00FF36F6" w:rsidRPr="00FF36F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</w:t>
                  </w:r>
                  <w:r w:rsidR="009C3EFC" w:rsidRPr="009C3E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организационных решений</w:t>
                  </w:r>
                </w:p>
              </w:tc>
              <w:tc>
                <w:tcPr>
                  <w:tcW w:w="362" w:type="dxa"/>
                </w:tcPr>
                <w:p w:rsidR="001B0624" w:rsidRPr="002421B2" w:rsidRDefault="001B0624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64" w:type="dxa"/>
                </w:tcPr>
                <w:p w:rsidR="001B0624" w:rsidRPr="002421B2" w:rsidRDefault="001B0624" w:rsidP="0067261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и анализ проблем в организации</w:t>
                  </w:r>
                </w:p>
              </w:tc>
            </w:tr>
            <w:tr w:rsidR="001B0624" w:rsidRPr="00DC7FBE" w:rsidTr="001F3467">
              <w:tc>
                <w:tcPr>
                  <w:tcW w:w="534" w:type="dxa"/>
                </w:tcPr>
                <w:p w:rsidR="001B0624" w:rsidRPr="00DC7FBE" w:rsidRDefault="001B0624" w:rsidP="006726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80" w:type="dxa"/>
                </w:tcPr>
                <w:p w:rsidR="001B0624" w:rsidRPr="002421B2" w:rsidRDefault="0083581E" w:rsidP="009C3E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1B0624"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еализация</w:t>
                  </w:r>
                  <w:r w:rsidR="00FF36F6" w:rsidRPr="00FF36F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</w:t>
                  </w:r>
                  <w:r w:rsidR="009C3EFC" w:rsidRPr="009C3E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выбранного решения</w:t>
                  </w:r>
                </w:p>
              </w:tc>
              <w:tc>
                <w:tcPr>
                  <w:tcW w:w="362" w:type="dxa"/>
                </w:tcPr>
                <w:p w:rsidR="001B0624" w:rsidRPr="002421B2" w:rsidRDefault="001B0624" w:rsidP="006726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64" w:type="dxa"/>
                </w:tcPr>
                <w:p w:rsidR="001B0624" w:rsidRPr="002421B2" w:rsidRDefault="001B0624" w:rsidP="0067261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21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предложенных решений по критериям эффективности и затрат</w:t>
                  </w:r>
                </w:p>
              </w:tc>
            </w:tr>
          </w:tbl>
          <w:p w:rsidR="001B0624" w:rsidRDefault="001B0624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24" w:rsidRPr="00B30561" w:rsidRDefault="001B0624" w:rsidP="0067261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56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567"/>
              <w:gridCol w:w="567"/>
              <w:gridCol w:w="567"/>
            </w:tblGrid>
            <w:tr w:rsidR="001B0624" w:rsidRPr="0013715F" w:rsidTr="00672616">
              <w:tc>
                <w:tcPr>
                  <w:tcW w:w="596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B0624" w:rsidRPr="0013715F" w:rsidTr="00672616">
              <w:tc>
                <w:tcPr>
                  <w:tcW w:w="596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B0624" w:rsidRPr="0013715F" w:rsidRDefault="001B0624" w:rsidP="0067261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0624" w:rsidRPr="000575A0" w:rsidRDefault="001B0624" w:rsidP="006726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B0624" w:rsidRPr="002421B2" w:rsidRDefault="001B062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1519" w:type="dxa"/>
            <w:gridSpan w:val="2"/>
            <w:vMerge w:val="restart"/>
          </w:tcPr>
          <w:p w:rsidR="002C38EF" w:rsidRPr="001F3D10" w:rsidRDefault="002C38EF" w:rsidP="002C3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B0624" w:rsidRPr="000575A0" w:rsidRDefault="002C38EF" w:rsidP="002C3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распознавать основные </w:t>
            </w:r>
            <w:r w:rsidRPr="000575A0">
              <w:lastRenderedPageBreak/>
              <w:t>концепции и ключевые направления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определять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формировать цель и задачи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владеть  технологией  </w:t>
            </w:r>
            <w:r w:rsidRPr="000575A0">
              <w:lastRenderedPageBreak/>
              <w:t>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использовать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62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 - использования специфики государственной </w:t>
            </w:r>
            <w:r w:rsidRPr="000575A0">
              <w:lastRenderedPageBreak/>
              <w:t>политики и управления как науки и вида деятельности для принятия решения;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распознавания основных концепций и ключевых направлений государственной политики и управления на разных уровнях;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 xml:space="preserve">- оценки ситуации и применения  инструментов и механизмов </w:t>
            </w:r>
            <w:r w:rsidRPr="000575A0">
              <w:lastRenderedPageBreak/>
              <w:t>государственной политики и управления сервисной деятельностью;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 владения  технологией  разработки и принятия организационных решений для формирования сервисной системы обслуживания;</w:t>
            </w:r>
          </w:p>
          <w:p w:rsidR="001B0624" w:rsidRPr="000575A0" w:rsidRDefault="001B062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1B0624" w:rsidRPr="000575A0" w:rsidRDefault="001B0624" w:rsidP="00672616">
            <w:pPr>
              <w:pStyle w:val="Default"/>
              <w:rPr>
                <w:b/>
              </w:rPr>
            </w:pPr>
            <w:r w:rsidRPr="000575A0">
              <w:t xml:space="preserve">- использования основных технологий поиска и сбора информации, источников информационных органов государственного управления для технологии разработки и принятия управленческих решений, контроля  </w:t>
            </w:r>
            <w:r w:rsidRPr="000575A0">
              <w:lastRenderedPageBreak/>
              <w:t>их исполнения.</w:t>
            </w:r>
          </w:p>
        </w:tc>
        <w:tc>
          <w:tcPr>
            <w:tcW w:w="1276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1B0624" w:rsidRPr="0010314E" w:rsidRDefault="001B062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54" w:rsidRPr="0010314E" w:rsidTr="00D7633B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572B54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51" w:type="dxa"/>
            <w:gridSpan w:val="2"/>
          </w:tcPr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основные концепции и ключевые направления государственной политики и управления на разных уровнях;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-специфику и особенности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lastRenderedPageBreak/>
              <w:t>- инструменты и механизмы государственной политики и управления сервисной деятельностью;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технологию  разработки и принятия организационных решений для формирования сервисной системы обслуживания;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0575A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709" w:type="dxa"/>
            <w:vMerge w:val="restart"/>
          </w:tcPr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gridSpan w:val="2"/>
            <w:vMerge w:val="restart"/>
          </w:tcPr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572B54" w:rsidRDefault="00572B54" w:rsidP="006726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6A3C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E21C0" w:rsidRPr="00DE21C0" w:rsidRDefault="00DE21C0" w:rsidP="00672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Органы государственного управления используют разнообразные источники информации для разработки и принятия управленческих решений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572B54" w:rsidRPr="00154622" w:rsidRDefault="00572B54" w:rsidP="00672616">
            <w:pPr>
              <w:spacing w:after="160"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источники информации </w:t>
            </w:r>
            <w:r w:rsidR="00DE2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ниже перечисленных </w:t>
            </w:r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органы государственного управления для разработки и принятия управленческих решений?</w:t>
            </w:r>
            <w:proofErr w:type="gramEnd"/>
          </w:p>
          <w:p w:rsidR="00572B54" w:rsidRPr="0046581F" w:rsidRDefault="00572B54" w:rsidP="00672616">
            <w:pPr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30561">
              <w:rPr>
                <w:rFonts w:ascii="Times New Roman" w:eastAsia="Times New Roman" w:hAnsi="Times New Roman" w:cs="Times New Roman"/>
                <w:sz w:val="24"/>
                <w:szCs w:val="24"/>
              </w:rPr>
              <w:t>) в</w:t>
            </w:r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нутренние источники (отчёты, статистика, 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о деятельности организаций);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>) внешние источники (информация от населения, СМИ, результаты опросов);</w:t>
            </w:r>
          </w:p>
          <w:p w:rsidR="00572B54" w:rsidRDefault="00572B54" w:rsidP="00672616">
            <w:pPr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6581F">
              <w:rPr>
                <w:rFonts w:ascii="Times New Roman" w:hAnsi="Times New Roman" w:cs="Times New Roman"/>
                <w:sz w:val="24"/>
                <w:szCs w:val="24"/>
              </w:rPr>
              <w:t>результаты внутриведомственной и вневедомственной ревизии</w:t>
            </w:r>
            <w:r w:rsidR="008358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>) экспертные оценки и мнения специалистов;</w:t>
            </w:r>
          </w:p>
          <w:p w:rsidR="00572B54" w:rsidRDefault="00572B54" w:rsidP="00672616">
            <w:pPr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  <w:r w:rsidR="00B30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581F">
              <w:rPr>
                <w:rFonts w:ascii="Times New Roman" w:hAnsi="Times New Roman" w:cs="Times New Roman"/>
                <w:sz w:val="24"/>
                <w:szCs w:val="24"/>
              </w:rPr>
              <w:t>результаты проверок налоговой службы;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>) законодательные акты и нормативные документы;</w:t>
            </w:r>
          </w:p>
          <w:p w:rsidR="00572B54" w:rsidRPr="00940A5C" w:rsidRDefault="00572B54" w:rsidP="00DE21C0">
            <w:pPr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</w:t>
            </w:r>
            <w:r w:rsidRPr="0046581F">
              <w:rPr>
                <w:rFonts w:ascii="Times New Roman" w:hAnsi="Times New Roman" w:cs="Times New Roman"/>
                <w:sz w:val="24"/>
                <w:szCs w:val="24"/>
              </w:rPr>
              <w:t>протоколы собраний трудовых коллективов;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</w:t>
            </w:r>
            <w:r w:rsidRPr="001546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AF6697">
              <w:rPr>
                <w:rStyle w:val="sc-gkybw"/>
                <w:bCs/>
                <w:spacing w:val="-3"/>
                <w:bdr w:val="none" w:sz="0" w:space="0" w:color="auto" w:frame="1"/>
              </w:rPr>
              <w:t>о</w:t>
            </w:r>
            <w:r w:rsidR="00DE21C0" w:rsidRPr="00DE21C0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фициальная статистика</w:t>
            </w:r>
            <w:r w:rsidR="00DE21C0"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vMerge w:val="restart"/>
          </w:tcPr>
          <w:p w:rsidR="00572B54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FF3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40A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F36F6" w:rsidRPr="00940A5C" w:rsidRDefault="00FF36F6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 w:val="restart"/>
          </w:tcPr>
          <w:p w:rsidR="00DE21C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E21C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572B54" w:rsidRPr="00CE5F26" w:rsidRDefault="00572B54" w:rsidP="0067261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5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572B54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распознавать основные концепции и ключевые направления государственной политики и управления на разных уровнях;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определять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формировать цель и задачи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lastRenderedPageBreak/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владеть  технологией  разработки и принятия организационных решений для формирования сервисной системы обслуживания;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использовать основные технологии поиска и сбора информации, источники информационных органов государственного управления для технологии разработки и </w:t>
            </w:r>
            <w:r w:rsidRPr="000575A0">
              <w:lastRenderedPageBreak/>
              <w:t>принятия управленческих решений, контроля  их исполнения.</w:t>
            </w:r>
          </w:p>
        </w:tc>
        <w:tc>
          <w:tcPr>
            <w:tcW w:w="1276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72B54" w:rsidRPr="00D70723" w:rsidRDefault="00572B54" w:rsidP="00BB6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2B54" w:rsidRPr="00D70723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5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572B54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 - использования специфики государственной политики и управления как науки и вида деятельности для принятия решения;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распознавания основных концепций и ключевых направлений государственной политики и управления на разных уровнях;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формирования цели и задач подразделений сервисной </w:t>
            </w:r>
            <w:r w:rsidRPr="000575A0">
              <w:lastRenderedPageBreak/>
              <w:t>деятельности предприятия в соответствии с направлением государственной политики и управления;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оценки ситуации и применения  инструментов и механизмов государственной политики и управления сервисной деятельностью;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владения  технологией  разработки и принятия организационных решений для формирования сервисной системы обслуживания;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t xml:space="preserve">- использования основных технологий поиска и сбора </w:t>
            </w:r>
            <w:r w:rsidRPr="000575A0">
              <w:lastRenderedPageBreak/>
              <w:t>информации, источников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72B54" w:rsidRPr="00D70723" w:rsidRDefault="00572B54" w:rsidP="00BB6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2B54" w:rsidRPr="00D70723" w:rsidRDefault="00572B5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54" w:rsidRPr="0010314E" w:rsidTr="00D7633B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651" w:type="dxa"/>
            <w:gridSpan w:val="2"/>
          </w:tcPr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ПК-5.1. Знает: 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специфику государственной политики и управления как науки и вида деятельности для принятия решения;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основные концепции и ключевые направления государственной политики и управления на разных уровнях;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-специфику и особенности </w:t>
            </w:r>
            <w:r w:rsidRPr="000575A0">
              <w:lastRenderedPageBreak/>
              <w:t>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инструменты и механизмы государственной политики и управления сервисной деятельностью;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технологию  разработки и принятия организационных решений для формирования сервисной системы обслуживания;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основные технологии поиска и сбора информации, </w:t>
            </w:r>
            <w:r w:rsidRPr="000575A0">
              <w:lastRenderedPageBreak/>
              <w:t>источники информационных органов государственного управления для технологии разработки и принятия управленческих решений</w:t>
            </w:r>
            <w:proofErr w:type="gramStart"/>
            <w:r w:rsidRPr="000575A0">
              <w:t>.</w:t>
            </w:r>
            <w:proofErr w:type="gramEnd"/>
            <w:r w:rsidRPr="000575A0">
              <w:t xml:space="preserve"> </w:t>
            </w:r>
            <w:proofErr w:type="gramStart"/>
            <w:r w:rsidRPr="000575A0">
              <w:t>к</w:t>
            </w:r>
            <w:proofErr w:type="gramEnd"/>
            <w:r w:rsidRPr="000575A0">
              <w:t>онтроль  их исполнения.</w:t>
            </w:r>
          </w:p>
        </w:tc>
        <w:tc>
          <w:tcPr>
            <w:tcW w:w="1276" w:type="dxa"/>
            <w:vMerge w:val="restart"/>
          </w:tcPr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gridSpan w:val="2"/>
            <w:vMerge w:val="restart"/>
          </w:tcPr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4394" w:type="dxa"/>
            <w:gridSpan w:val="2"/>
            <w:vMerge w:val="restart"/>
          </w:tcPr>
          <w:p w:rsidR="000C1F8B" w:rsidRPr="000C1F8B" w:rsidRDefault="00572B54" w:rsidP="00192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5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572B54" w:rsidRDefault="000C1F8B" w:rsidP="00192F2C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 </w:t>
            </w:r>
            <w:r w:rsidRPr="000C1F8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технологи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 сбора информации, используемой</w:t>
            </w:r>
            <w:r w:rsidRPr="000C1F8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 современном государственном управлении</w:t>
            </w:r>
            <w:r w:rsidR="006F7C3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</w:t>
            </w:r>
            <w:r w:rsidR="000F13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57A10" w:rsidRPr="0036707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применяется технология  </w:t>
            </w:r>
            <w:r w:rsidR="00857A10" w:rsidRPr="0036707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обратной связи от граждан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  <w:r w:rsidRPr="000C1F8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92F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Укажите</w:t>
            </w:r>
            <w:r w:rsidR="00192F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192F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192F2C" w:rsidRPr="00192F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какие </w:t>
            </w:r>
            <w:r w:rsidR="00192F2C" w:rsidRPr="00852D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преимущества </w:t>
            </w:r>
            <w:r w:rsidR="00852D98" w:rsidRPr="0036707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эта </w:t>
            </w:r>
            <w:r w:rsidR="00852D98" w:rsidRPr="0036707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технология </w:t>
            </w:r>
            <w:r w:rsidR="00852D98" w:rsidRPr="0036707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дает государственным органам</w:t>
            </w:r>
            <w:r w:rsidR="006F7C3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572B54" w:rsidRPr="00572B54" w:rsidRDefault="00B10F74" w:rsidP="0019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2B54">
              <w:rPr>
                <w:rFonts w:ascii="Times New Roman" w:hAnsi="Times New Roman" w:cs="Times New Roman"/>
                <w:sz w:val="24"/>
                <w:szCs w:val="24"/>
              </w:rPr>
              <w:t>твет:</w:t>
            </w:r>
          </w:p>
          <w:p w:rsidR="00572B54" w:rsidRPr="000575A0" w:rsidRDefault="00572B54" w:rsidP="00192F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72B54" w:rsidRPr="00940A5C" w:rsidRDefault="00192F2C" w:rsidP="00192F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0C1F8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реимущество проведения регулярных опросов для оценки удовлетворенности граждан качеством государственных услуг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,</w:t>
            </w:r>
            <w:r w:rsidR="00852D9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</w:t>
            </w:r>
            <w:r w:rsidR="000C1F8B" w:rsidRPr="002F3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олучение прямой информации от целевой аудитории, улучшение взаимодействия с населением</w:t>
            </w:r>
          </w:p>
        </w:tc>
        <w:tc>
          <w:tcPr>
            <w:tcW w:w="1519" w:type="dxa"/>
            <w:gridSpan w:val="2"/>
            <w:vMerge w:val="restart"/>
          </w:tcPr>
          <w:p w:rsidR="00572B54" w:rsidRDefault="00572B54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572B54" w:rsidRDefault="00572B54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</w:t>
            </w:r>
          </w:p>
          <w:p w:rsidR="00572B54" w:rsidRDefault="00572B54" w:rsidP="0067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572B54" w:rsidRPr="000575A0" w:rsidRDefault="00572B54" w:rsidP="00672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5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 xml:space="preserve">ПК-5.2. Умеет: 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использовать специфику государственной политики и управления как науки и вида деятельности для принятия решения;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распознавать основные концепции и ключевые направления государственной политики и управления на разных уровнях;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определять особенности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lastRenderedPageBreak/>
              <w:t>- формировать цель и задачи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оценить ситуацию и применять инструменты и механизмы государственной политики и управления сервисной деятельностью;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владеть  технологией  разработки и принятия организационных решений для формирования сервисной системы обслуживания;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применять</w:t>
            </w:r>
            <w:r w:rsidRPr="000575A0">
              <w:rPr>
                <w:b/>
              </w:rPr>
              <w:t xml:space="preserve"> </w:t>
            </w:r>
            <w:r w:rsidRPr="000575A0">
              <w:t>методы государственного управления,  регулирующие организацию сервисных услуг;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- использовать </w:t>
            </w:r>
            <w:r w:rsidRPr="000575A0">
              <w:lastRenderedPageBreak/>
              <w:t>основные технологии поиска и сбора информации, источники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54" w:rsidRPr="0010314E" w:rsidTr="00D7633B">
        <w:trPr>
          <w:gridAfter w:val="1"/>
          <w:wAfter w:w="40" w:type="dxa"/>
        </w:trPr>
        <w:tc>
          <w:tcPr>
            <w:tcW w:w="560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gridSpan w:val="2"/>
          </w:tcPr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rPr>
                <w:b/>
              </w:rPr>
              <w:t>ПК-5.3. Имеет навыки и/или опыт деятельности: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 xml:space="preserve"> - использования специфики государственной политики и управления как науки и вида деятельности для принятия решения;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распознавания основных концепций и ключевых направлений государственной политики и управления на разных уровнях;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lastRenderedPageBreak/>
              <w:t xml:space="preserve">- определения особенностей формирования и реализации государственной политики </w:t>
            </w:r>
            <w:proofErr w:type="gramStart"/>
            <w:r w:rsidRPr="000575A0">
              <w:t>с</w:t>
            </w:r>
            <w:proofErr w:type="gramEnd"/>
            <w:r w:rsidRPr="000575A0">
              <w:t xml:space="preserve"> сфере сервиса;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формирования цели и задач подразделений сервисной деятельности предприятия в соответствии с направлением государственной политики и управления;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оценки ситуации и применения  инструментов и механизмов государственной политики и управления сервисной деятельностью;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t>- владения  технологией  разработки и принятия организационных решений для формирования сервисной системы обслуживания;</w:t>
            </w:r>
          </w:p>
          <w:p w:rsidR="00572B54" w:rsidRPr="000575A0" w:rsidRDefault="00572B54" w:rsidP="00672616">
            <w:pPr>
              <w:pStyle w:val="Default"/>
            </w:pPr>
            <w:r w:rsidRPr="000575A0">
              <w:lastRenderedPageBreak/>
              <w:t>-</w:t>
            </w:r>
            <w:r w:rsidRPr="000575A0">
              <w:rPr>
                <w:b/>
              </w:rPr>
              <w:t xml:space="preserve"> </w:t>
            </w:r>
            <w:r w:rsidRPr="000575A0">
              <w:t>применения</w:t>
            </w:r>
            <w:r w:rsidRPr="000575A0">
              <w:rPr>
                <w:b/>
              </w:rPr>
              <w:t xml:space="preserve"> </w:t>
            </w:r>
            <w:r w:rsidRPr="000575A0">
              <w:t>методов государственного управления,  регулирующих организацию сервисных услуг;</w:t>
            </w:r>
          </w:p>
          <w:p w:rsidR="00572B54" w:rsidRPr="000575A0" w:rsidRDefault="00572B54" w:rsidP="00672616">
            <w:pPr>
              <w:pStyle w:val="Default"/>
              <w:rPr>
                <w:b/>
              </w:rPr>
            </w:pPr>
            <w:r w:rsidRPr="000575A0">
              <w:t>- использования основных технологий поиска и сбора информации, источников информационных органов государственного управления для технологии разработки и принятия управленческих решений, контроля  их исполнения.</w:t>
            </w:r>
          </w:p>
        </w:tc>
        <w:tc>
          <w:tcPr>
            <w:tcW w:w="1276" w:type="dxa"/>
            <w:vMerge/>
            <w:vAlign w:val="center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572B54" w:rsidRPr="0010314E" w:rsidRDefault="00572B5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1CC2" w:rsidRPr="0010314E" w:rsidRDefault="003A1CC2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CC2" w:rsidRPr="0010314E" w:rsidSect="003E4A95">
      <w:headerReference w:type="default" r:id="rId11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91C" w:rsidRDefault="00E8191C" w:rsidP="003A1CC2">
      <w:pPr>
        <w:spacing w:after="0" w:line="240" w:lineRule="auto"/>
      </w:pPr>
      <w:r>
        <w:separator/>
      </w:r>
    </w:p>
  </w:endnote>
  <w:endnote w:type="continuationSeparator" w:id="0">
    <w:p w:rsidR="00E8191C" w:rsidRDefault="00E8191C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91C" w:rsidRDefault="00E8191C" w:rsidP="003A1CC2">
      <w:pPr>
        <w:spacing w:after="0" w:line="240" w:lineRule="auto"/>
      </w:pPr>
      <w:r>
        <w:separator/>
      </w:r>
    </w:p>
  </w:footnote>
  <w:footnote w:type="continuationSeparator" w:id="0">
    <w:p w:rsidR="00E8191C" w:rsidRDefault="00E8191C" w:rsidP="003A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3694"/>
      <w:docPartObj>
        <w:docPartGallery w:val="Page Numbers (Top of Page)"/>
        <w:docPartUnique/>
      </w:docPartObj>
    </w:sdtPr>
    <w:sdtContent>
      <w:p w:rsidR="00203BD1" w:rsidRDefault="00357745">
        <w:pPr>
          <w:pStyle w:val="ab"/>
          <w:jc w:val="center"/>
        </w:pPr>
        <w:fldSimple w:instr=" PAGE   \* MERGEFORMAT ">
          <w:r w:rsidR="002F160F">
            <w:rPr>
              <w:noProof/>
            </w:rPr>
            <w:t>2</w:t>
          </w:r>
        </w:fldSimple>
      </w:p>
    </w:sdtContent>
  </w:sdt>
  <w:p w:rsidR="00203BD1" w:rsidRDefault="00203BD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FC5"/>
    <w:multiLevelType w:val="multilevel"/>
    <w:tmpl w:val="5C76B5B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">
    <w:nsid w:val="061F0574"/>
    <w:multiLevelType w:val="multilevel"/>
    <w:tmpl w:val="A3E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10E1D"/>
    <w:multiLevelType w:val="multilevel"/>
    <w:tmpl w:val="66286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057C1E"/>
    <w:multiLevelType w:val="hybridMultilevel"/>
    <w:tmpl w:val="DC009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E0715"/>
    <w:multiLevelType w:val="multilevel"/>
    <w:tmpl w:val="A44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B29BB"/>
    <w:multiLevelType w:val="multilevel"/>
    <w:tmpl w:val="37980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182684"/>
    <w:multiLevelType w:val="multilevel"/>
    <w:tmpl w:val="AB5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0F18F1"/>
    <w:multiLevelType w:val="multilevel"/>
    <w:tmpl w:val="09A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AE3E3D"/>
    <w:multiLevelType w:val="multilevel"/>
    <w:tmpl w:val="E5F8D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6A7525"/>
    <w:multiLevelType w:val="multilevel"/>
    <w:tmpl w:val="95A8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855A3C"/>
    <w:multiLevelType w:val="multilevel"/>
    <w:tmpl w:val="F0604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7A031947"/>
    <w:multiLevelType w:val="multilevel"/>
    <w:tmpl w:val="ED3C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1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0"/>
  </w:num>
  <w:num w:numId="10">
    <w:abstractNumId w:val="5"/>
  </w:num>
  <w:num w:numId="11">
    <w:abstractNumId w:val="2"/>
  </w:num>
  <w:num w:numId="12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55A5"/>
    <w:rsid w:val="00005FD4"/>
    <w:rsid w:val="000355AA"/>
    <w:rsid w:val="000B3A4A"/>
    <w:rsid w:val="000C1F8B"/>
    <w:rsid w:val="000C5FA5"/>
    <w:rsid w:val="000D01F3"/>
    <w:rsid w:val="000E3B83"/>
    <w:rsid w:val="000F13AD"/>
    <w:rsid w:val="0010314E"/>
    <w:rsid w:val="00111F9B"/>
    <w:rsid w:val="0011216F"/>
    <w:rsid w:val="001154F0"/>
    <w:rsid w:val="001612B4"/>
    <w:rsid w:val="00186E18"/>
    <w:rsid w:val="0019194B"/>
    <w:rsid w:val="00192F2C"/>
    <w:rsid w:val="001963C4"/>
    <w:rsid w:val="001B0624"/>
    <w:rsid w:val="001B1151"/>
    <w:rsid w:val="001D2698"/>
    <w:rsid w:val="001F30FC"/>
    <w:rsid w:val="001F3467"/>
    <w:rsid w:val="00203BD1"/>
    <w:rsid w:val="00222FA1"/>
    <w:rsid w:val="00235426"/>
    <w:rsid w:val="0024105F"/>
    <w:rsid w:val="002439F8"/>
    <w:rsid w:val="0025147C"/>
    <w:rsid w:val="00272240"/>
    <w:rsid w:val="00277290"/>
    <w:rsid w:val="002776BE"/>
    <w:rsid w:val="00294445"/>
    <w:rsid w:val="0029571A"/>
    <w:rsid w:val="002977D5"/>
    <w:rsid w:val="002B49B4"/>
    <w:rsid w:val="002C38EF"/>
    <w:rsid w:val="002D15D9"/>
    <w:rsid w:val="002F160F"/>
    <w:rsid w:val="002F7A7A"/>
    <w:rsid w:val="00303914"/>
    <w:rsid w:val="003043C4"/>
    <w:rsid w:val="00310A35"/>
    <w:rsid w:val="00332AB7"/>
    <w:rsid w:val="00356A09"/>
    <w:rsid w:val="00357745"/>
    <w:rsid w:val="003605C7"/>
    <w:rsid w:val="00367079"/>
    <w:rsid w:val="003870DD"/>
    <w:rsid w:val="003A1CC2"/>
    <w:rsid w:val="003A2A51"/>
    <w:rsid w:val="003C73C3"/>
    <w:rsid w:val="003D7C31"/>
    <w:rsid w:val="003E4A95"/>
    <w:rsid w:val="003E7A81"/>
    <w:rsid w:val="003F1CC9"/>
    <w:rsid w:val="00400F7B"/>
    <w:rsid w:val="00441E91"/>
    <w:rsid w:val="004535CC"/>
    <w:rsid w:val="0047496F"/>
    <w:rsid w:val="0047663E"/>
    <w:rsid w:val="0049549D"/>
    <w:rsid w:val="005011B7"/>
    <w:rsid w:val="005122E5"/>
    <w:rsid w:val="00544EE4"/>
    <w:rsid w:val="00572B54"/>
    <w:rsid w:val="0058730D"/>
    <w:rsid w:val="005E4C72"/>
    <w:rsid w:val="005F412C"/>
    <w:rsid w:val="00632934"/>
    <w:rsid w:val="0064495E"/>
    <w:rsid w:val="006520F4"/>
    <w:rsid w:val="00664964"/>
    <w:rsid w:val="00672616"/>
    <w:rsid w:val="00675EF3"/>
    <w:rsid w:val="00684BB0"/>
    <w:rsid w:val="006A3CE4"/>
    <w:rsid w:val="006B7265"/>
    <w:rsid w:val="006E0C98"/>
    <w:rsid w:val="006F6954"/>
    <w:rsid w:val="006F7C35"/>
    <w:rsid w:val="00731616"/>
    <w:rsid w:val="007335A6"/>
    <w:rsid w:val="007650CA"/>
    <w:rsid w:val="00773499"/>
    <w:rsid w:val="00780052"/>
    <w:rsid w:val="007818CE"/>
    <w:rsid w:val="007958A1"/>
    <w:rsid w:val="007A4235"/>
    <w:rsid w:val="007B64FB"/>
    <w:rsid w:val="007E3842"/>
    <w:rsid w:val="007F13FE"/>
    <w:rsid w:val="00801B22"/>
    <w:rsid w:val="00801BB8"/>
    <w:rsid w:val="00812C69"/>
    <w:rsid w:val="00820846"/>
    <w:rsid w:val="00821666"/>
    <w:rsid w:val="0083581E"/>
    <w:rsid w:val="00844855"/>
    <w:rsid w:val="00852D98"/>
    <w:rsid w:val="00857A10"/>
    <w:rsid w:val="008727DB"/>
    <w:rsid w:val="008A5CCC"/>
    <w:rsid w:val="008B6473"/>
    <w:rsid w:val="008D4AD9"/>
    <w:rsid w:val="008E451F"/>
    <w:rsid w:val="008F045D"/>
    <w:rsid w:val="009661E8"/>
    <w:rsid w:val="00980BE1"/>
    <w:rsid w:val="00982666"/>
    <w:rsid w:val="00992583"/>
    <w:rsid w:val="009B1814"/>
    <w:rsid w:val="009B720F"/>
    <w:rsid w:val="009C3EFC"/>
    <w:rsid w:val="009D20BC"/>
    <w:rsid w:val="009F1583"/>
    <w:rsid w:val="009F3627"/>
    <w:rsid w:val="00A03FF3"/>
    <w:rsid w:val="00A12DA4"/>
    <w:rsid w:val="00A50B10"/>
    <w:rsid w:val="00A617E0"/>
    <w:rsid w:val="00A61F6E"/>
    <w:rsid w:val="00A752F0"/>
    <w:rsid w:val="00A90E7F"/>
    <w:rsid w:val="00A95790"/>
    <w:rsid w:val="00AC7199"/>
    <w:rsid w:val="00AE55B7"/>
    <w:rsid w:val="00AF4FC3"/>
    <w:rsid w:val="00AF6697"/>
    <w:rsid w:val="00B10F74"/>
    <w:rsid w:val="00B23436"/>
    <w:rsid w:val="00B30561"/>
    <w:rsid w:val="00B75857"/>
    <w:rsid w:val="00B75E33"/>
    <w:rsid w:val="00B97ACA"/>
    <w:rsid w:val="00BB653A"/>
    <w:rsid w:val="00C03844"/>
    <w:rsid w:val="00C44655"/>
    <w:rsid w:val="00C52C0C"/>
    <w:rsid w:val="00C53C4E"/>
    <w:rsid w:val="00C7356E"/>
    <w:rsid w:val="00CA1FF0"/>
    <w:rsid w:val="00CA64CB"/>
    <w:rsid w:val="00CA7500"/>
    <w:rsid w:val="00CB27D3"/>
    <w:rsid w:val="00CB2F2D"/>
    <w:rsid w:val="00CD4125"/>
    <w:rsid w:val="00CD4B47"/>
    <w:rsid w:val="00CD6493"/>
    <w:rsid w:val="00D16A62"/>
    <w:rsid w:val="00D31A3E"/>
    <w:rsid w:val="00D4039A"/>
    <w:rsid w:val="00D50D1B"/>
    <w:rsid w:val="00D60E11"/>
    <w:rsid w:val="00D70723"/>
    <w:rsid w:val="00D75ADD"/>
    <w:rsid w:val="00D7633B"/>
    <w:rsid w:val="00D80C77"/>
    <w:rsid w:val="00D933B5"/>
    <w:rsid w:val="00DA634E"/>
    <w:rsid w:val="00DA7073"/>
    <w:rsid w:val="00DE21C0"/>
    <w:rsid w:val="00E01777"/>
    <w:rsid w:val="00E076D7"/>
    <w:rsid w:val="00E10DA4"/>
    <w:rsid w:val="00E27E99"/>
    <w:rsid w:val="00E44A1A"/>
    <w:rsid w:val="00E8191C"/>
    <w:rsid w:val="00E852E0"/>
    <w:rsid w:val="00EA4B10"/>
    <w:rsid w:val="00EB2FBA"/>
    <w:rsid w:val="00EC2C94"/>
    <w:rsid w:val="00EE3049"/>
    <w:rsid w:val="00EF3511"/>
    <w:rsid w:val="00EF43A2"/>
    <w:rsid w:val="00EF44A1"/>
    <w:rsid w:val="00F04B86"/>
    <w:rsid w:val="00F23F4B"/>
    <w:rsid w:val="00F3278E"/>
    <w:rsid w:val="00F40114"/>
    <w:rsid w:val="00F474D8"/>
    <w:rsid w:val="00F71263"/>
    <w:rsid w:val="00F739F8"/>
    <w:rsid w:val="00F83F6C"/>
    <w:rsid w:val="00F87D3A"/>
    <w:rsid w:val="00FC6434"/>
    <w:rsid w:val="00FF36F6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872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9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F04B8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7663E"/>
    <w:pPr>
      <w:ind w:left="720"/>
      <w:contextualSpacing/>
    </w:pPr>
  </w:style>
  <w:style w:type="character" w:styleId="aa">
    <w:name w:val="Strong"/>
    <w:basedOn w:val="a0"/>
    <w:uiPriority w:val="22"/>
    <w:qFormat/>
    <w:rsid w:val="0083581E"/>
    <w:rPr>
      <w:b/>
      <w:bCs/>
    </w:rPr>
  </w:style>
  <w:style w:type="paragraph" w:customStyle="1" w:styleId="futurismarkdown-paragraph">
    <w:name w:val="futurismarkdown-paragraph"/>
    <w:basedOn w:val="a"/>
    <w:rsid w:val="0083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D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D4125"/>
  </w:style>
  <w:style w:type="paragraph" w:styleId="ad">
    <w:name w:val="footer"/>
    <w:basedOn w:val="a"/>
    <w:link w:val="ae"/>
    <w:uiPriority w:val="99"/>
    <w:semiHidden/>
    <w:unhideWhenUsed/>
    <w:rsid w:val="00CD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D4125"/>
  </w:style>
  <w:style w:type="paragraph" w:customStyle="1" w:styleId="sc-devlti">
    <w:name w:val="sc-devlti"/>
    <w:basedOn w:val="a"/>
    <w:rsid w:val="0011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kybw">
    <w:name w:val="sc-gkybw"/>
    <w:basedOn w:val="a0"/>
    <w:rsid w:val="00186E18"/>
  </w:style>
  <w:style w:type="paragraph" w:styleId="HTML">
    <w:name w:val="HTML Preformatted"/>
    <w:basedOn w:val="a"/>
    <w:link w:val="HTML0"/>
    <w:uiPriority w:val="99"/>
    <w:unhideWhenUsed/>
    <w:rsid w:val="00186E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6E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8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9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710404">
          <w:marLeft w:val="402"/>
          <w:marRight w:val="402"/>
          <w:marTop w:val="218"/>
          <w:marBottom w:val="4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injust-prikaz.consult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br.ru/analytics/?PrtId=na_v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r.ru/publ/?PrtId=vestn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5722</Words>
  <Characters>32618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2025-02-07T06:31:00Z</dcterms:created>
  <dcterms:modified xsi:type="dcterms:W3CDTF">2025-02-07T06:31:00Z</dcterms:modified>
</cp:coreProperties>
</file>